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29" w:rsidRPr="00F63874" w:rsidRDefault="00F63874" w:rsidP="009A2829">
      <w:pPr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9A2829" w:rsidRPr="00F63874" w:rsidRDefault="00F63874" w:rsidP="009A2829">
      <w:pPr>
        <w:spacing w:before="240"/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ВЫСШАЯ ШКОЛА СИНТЕЗА ИЗНАЧАЛЬНО ВЫШЕСТОЯЩЕГО ОТЦА</w:t>
      </w:r>
    </w:p>
    <w:p w:rsidR="00410291" w:rsidRPr="003A21F1" w:rsidRDefault="00410291" w:rsidP="00F63874">
      <w:pPr>
        <w:spacing w:before="240"/>
        <w:contextualSpacing/>
        <w:jc w:val="right"/>
        <w:rPr>
          <w:rFonts w:ascii="Times New Roman" w:hAnsi="Times New Roman"/>
          <w:i/>
        </w:rPr>
      </w:pPr>
    </w:p>
    <w:p w:rsidR="00C83301" w:rsidRPr="003E4B10" w:rsidRDefault="00C83301" w:rsidP="00F63874">
      <w:pPr>
        <w:spacing w:before="240"/>
        <w:contextualSpacing/>
        <w:jc w:val="right"/>
        <w:rPr>
          <w:rFonts w:ascii="Times New Roman" w:hAnsi="Times New Roman"/>
          <w:b/>
          <w:color w:val="525252" w:themeColor="accent3" w:themeShade="80"/>
        </w:rPr>
      </w:pPr>
      <w:r w:rsidRPr="003E4B10">
        <w:rPr>
          <w:rFonts w:ascii="Times New Roman" w:hAnsi="Times New Roman"/>
          <w:b/>
          <w:color w:val="525252" w:themeColor="accent3" w:themeShade="80"/>
        </w:rPr>
        <w:t>Рой Наталья Сергеевна</w:t>
      </w:r>
    </w:p>
    <w:p w:rsidR="00C83301" w:rsidRPr="003E4B10" w:rsidRDefault="0060779F" w:rsidP="009A2829">
      <w:pPr>
        <w:contextualSpacing/>
        <w:jc w:val="right"/>
        <w:rPr>
          <w:rFonts w:ascii="Times New Roman" w:hAnsi="Times New Roman"/>
          <w:b/>
          <w:color w:val="525252" w:themeColor="accent3" w:themeShade="80"/>
        </w:rPr>
      </w:pPr>
      <w:r w:rsidRPr="003E4B10">
        <w:rPr>
          <w:rFonts w:ascii="Times New Roman" w:hAnsi="Times New Roman"/>
          <w:b/>
          <w:color w:val="525252" w:themeColor="accent3" w:themeShade="80"/>
        </w:rPr>
        <w:t xml:space="preserve">Владычица Синтеза </w:t>
      </w:r>
      <w:r w:rsidR="00661AC8" w:rsidRPr="003E4B10">
        <w:rPr>
          <w:rFonts w:ascii="Times New Roman" w:hAnsi="Times New Roman"/>
          <w:b/>
          <w:color w:val="525252" w:themeColor="accent3" w:themeShade="80"/>
        </w:rPr>
        <w:t>ИВО</w:t>
      </w:r>
    </w:p>
    <w:p w:rsidR="009E7C3E" w:rsidRPr="003E4B10" w:rsidRDefault="00D02C91" w:rsidP="009A2829">
      <w:pPr>
        <w:contextualSpacing/>
        <w:jc w:val="right"/>
        <w:rPr>
          <w:rFonts w:ascii="Times New Roman" w:hAnsi="Times New Roman"/>
          <w:b/>
          <w:color w:val="525252" w:themeColor="accent3" w:themeShade="80"/>
        </w:rPr>
      </w:pPr>
      <w:r w:rsidRPr="003E4B10">
        <w:rPr>
          <w:rFonts w:ascii="Times New Roman" w:hAnsi="Times New Roman"/>
          <w:b/>
          <w:color w:val="525252" w:themeColor="accent3" w:themeShade="80"/>
        </w:rPr>
        <w:t>Статья</w:t>
      </w:r>
      <w:r w:rsidR="009A2829" w:rsidRPr="003E4B10">
        <w:rPr>
          <w:rFonts w:ascii="Times New Roman" w:hAnsi="Times New Roman"/>
          <w:b/>
          <w:color w:val="525252" w:themeColor="accent3" w:themeShade="80"/>
        </w:rPr>
        <w:t xml:space="preserve"> </w:t>
      </w:r>
      <w:r w:rsidRPr="003E4B10">
        <w:rPr>
          <w:rFonts w:ascii="Times New Roman" w:hAnsi="Times New Roman"/>
          <w:b/>
          <w:color w:val="525252" w:themeColor="accent3" w:themeShade="80"/>
        </w:rPr>
        <w:t>30.04</w:t>
      </w:r>
      <w:r w:rsidR="00A6734B" w:rsidRPr="003E4B10">
        <w:rPr>
          <w:rFonts w:ascii="Times New Roman" w:hAnsi="Times New Roman"/>
          <w:b/>
          <w:color w:val="525252" w:themeColor="accent3" w:themeShade="80"/>
        </w:rPr>
        <w:t>.202</w:t>
      </w:r>
      <w:r w:rsidR="00A74066" w:rsidRPr="003E4B10">
        <w:rPr>
          <w:rFonts w:ascii="Times New Roman" w:hAnsi="Times New Roman"/>
          <w:b/>
          <w:color w:val="525252" w:themeColor="accent3" w:themeShade="80"/>
        </w:rPr>
        <w:t>3</w:t>
      </w:r>
      <w:r w:rsidR="00A6734B" w:rsidRPr="003E4B10">
        <w:rPr>
          <w:rFonts w:ascii="Times New Roman" w:hAnsi="Times New Roman"/>
          <w:b/>
          <w:color w:val="525252" w:themeColor="accent3" w:themeShade="80"/>
        </w:rPr>
        <w:t>г</w:t>
      </w:r>
    </w:p>
    <w:p w:rsidR="00C53BAA" w:rsidRPr="00A97667" w:rsidRDefault="00A97667" w:rsidP="00A97667">
      <w:pPr>
        <w:pStyle w:val="1"/>
        <w:spacing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766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Образованность Ядрами Синтеза </w:t>
      </w:r>
      <w:r w:rsidRPr="00A97667">
        <w:rPr>
          <w:rFonts w:ascii="Times New Roman" w:hAnsi="Times New Roman"/>
          <w:b/>
          <w:bCs/>
          <w:color w:val="0070C0"/>
          <w:sz w:val="24"/>
          <w:szCs w:val="24"/>
        </w:rPr>
        <w:t>Изначально Вышестоящего Отца</w:t>
      </w:r>
    </w:p>
    <w:p w:rsidR="003E4B10" w:rsidRPr="003E4B10" w:rsidRDefault="003E4B10" w:rsidP="00886E3D">
      <w:pPr>
        <w:spacing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данной статье рассматриваются методы</w:t>
      </w:r>
      <w:r>
        <w:rPr>
          <w:rFonts w:ascii="Times New Roman" w:hAnsi="Times New Roman"/>
          <w:i/>
        </w:rPr>
        <w:t xml:space="preserve"> разработки Ядер Синтеза ИВО, выявление</w:t>
      </w:r>
      <w:r w:rsidR="00EF20DA">
        <w:rPr>
          <w:rFonts w:ascii="Times New Roman" w:hAnsi="Times New Roman"/>
          <w:i/>
        </w:rPr>
        <w:t xml:space="preserve"> из Ядер Синтеза ИВО:</w:t>
      </w:r>
      <w:r>
        <w:rPr>
          <w:rFonts w:ascii="Times New Roman" w:hAnsi="Times New Roman"/>
          <w:i/>
        </w:rPr>
        <w:t xml:space="preserve"> Учени</w:t>
      </w:r>
      <w:r w:rsidR="00EF20DA">
        <w:rPr>
          <w:rFonts w:ascii="Times New Roman" w:hAnsi="Times New Roman"/>
          <w:i/>
        </w:rPr>
        <w:t>я</w:t>
      </w:r>
      <w:r>
        <w:rPr>
          <w:rFonts w:ascii="Times New Roman" w:hAnsi="Times New Roman"/>
          <w:i/>
        </w:rPr>
        <w:t xml:space="preserve"> Синтеза ИВО</w:t>
      </w:r>
      <w:r w:rsidR="00EF20DA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Энциклопедическ</w:t>
      </w:r>
      <w:r w:rsidR="00EF20DA">
        <w:rPr>
          <w:rFonts w:ascii="Times New Roman" w:hAnsi="Times New Roman"/>
          <w:i/>
        </w:rPr>
        <w:t>ого Синтеза</w:t>
      </w:r>
      <w:r>
        <w:rPr>
          <w:rFonts w:ascii="Times New Roman" w:hAnsi="Times New Roman"/>
          <w:i/>
        </w:rPr>
        <w:t xml:space="preserve"> ИВО, </w:t>
      </w:r>
      <w:proofErr w:type="spellStart"/>
      <w:r>
        <w:rPr>
          <w:rFonts w:ascii="Times New Roman" w:hAnsi="Times New Roman"/>
          <w:i/>
        </w:rPr>
        <w:t>Парадигмальн</w:t>
      </w:r>
      <w:r w:rsidR="00EF20DA">
        <w:rPr>
          <w:rFonts w:ascii="Times New Roman" w:hAnsi="Times New Roman"/>
          <w:i/>
        </w:rPr>
        <w:t>ого</w:t>
      </w:r>
      <w:proofErr w:type="spellEnd"/>
      <w:r>
        <w:rPr>
          <w:rFonts w:ascii="Times New Roman" w:hAnsi="Times New Roman"/>
          <w:i/>
        </w:rPr>
        <w:t xml:space="preserve"> Синтез</w:t>
      </w:r>
      <w:r w:rsidR="00EF20DA"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 xml:space="preserve"> ИВО, Философск</w:t>
      </w:r>
      <w:r w:rsidR="00EF20DA">
        <w:rPr>
          <w:rFonts w:ascii="Times New Roman" w:hAnsi="Times New Roman"/>
          <w:i/>
        </w:rPr>
        <w:t>ого</w:t>
      </w:r>
      <w:r>
        <w:rPr>
          <w:rFonts w:ascii="Times New Roman" w:hAnsi="Times New Roman"/>
          <w:i/>
        </w:rPr>
        <w:t xml:space="preserve"> </w:t>
      </w:r>
      <w:proofErr w:type="spellStart"/>
      <w:r w:rsidR="00EF20DA">
        <w:rPr>
          <w:rFonts w:ascii="Times New Roman" w:hAnsi="Times New Roman"/>
          <w:i/>
        </w:rPr>
        <w:t>Синтеаз</w:t>
      </w:r>
      <w:proofErr w:type="spellEnd"/>
      <w:r>
        <w:rPr>
          <w:rFonts w:ascii="Times New Roman" w:hAnsi="Times New Roman"/>
          <w:i/>
        </w:rPr>
        <w:t xml:space="preserve"> ИВО, Аттестационн</w:t>
      </w:r>
      <w:r w:rsidR="00EF20DA">
        <w:rPr>
          <w:rFonts w:ascii="Times New Roman" w:hAnsi="Times New Roman"/>
          <w:i/>
        </w:rPr>
        <w:t>ого</w:t>
      </w:r>
      <w:r>
        <w:rPr>
          <w:rFonts w:ascii="Times New Roman" w:hAnsi="Times New Roman"/>
          <w:i/>
        </w:rPr>
        <w:t xml:space="preserve"> С</w:t>
      </w:r>
      <w:r w:rsidR="00EF20DA">
        <w:rPr>
          <w:rFonts w:ascii="Times New Roman" w:hAnsi="Times New Roman"/>
          <w:i/>
        </w:rPr>
        <w:t>интеза</w:t>
      </w:r>
      <w:r>
        <w:rPr>
          <w:rFonts w:ascii="Times New Roman" w:hAnsi="Times New Roman"/>
          <w:i/>
        </w:rPr>
        <w:t xml:space="preserve"> ИВО, Имперск</w:t>
      </w:r>
      <w:r w:rsidR="00EF20DA">
        <w:rPr>
          <w:rFonts w:ascii="Times New Roman" w:hAnsi="Times New Roman"/>
          <w:i/>
        </w:rPr>
        <w:t>ого Синтеза</w:t>
      </w:r>
      <w:r>
        <w:rPr>
          <w:rFonts w:ascii="Times New Roman" w:hAnsi="Times New Roman"/>
          <w:i/>
        </w:rPr>
        <w:t xml:space="preserve"> ИВО, Научн</w:t>
      </w:r>
      <w:r w:rsidR="00EF20DA">
        <w:rPr>
          <w:rFonts w:ascii="Times New Roman" w:hAnsi="Times New Roman"/>
          <w:i/>
        </w:rPr>
        <w:t>ого</w:t>
      </w:r>
      <w:r>
        <w:rPr>
          <w:rFonts w:ascii="Times New Roman" w:hAnsi="Times New Roman"/>
          <w:i/>
        </w:rPr>
        <w:t xml:space="preserve"> Синтез</w:t>
      </w:r>
      <w:r w:rsidR="00EF20DA"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 xml:space="preserve"> ИВО</w:t>
      </w:r>
      <w:r w:rsidR="00EF20DA">
        <w:rPr>
          <w:rFonts w:ascii="Times New Roman" w:hAnsi="Times New Roman"/>
          <w:i/>
        </w:rPr>
        <w:t>, Плана Синтеза ИВО</w:t>
      </w:r>
      <w:r>
        <w:rPr>
          <w:rFonts w:ascii="Times New Roman" w:hAnsi="Times New Roman"/>
          <w:i/>
        </w:rPr>
        <w:t>.</w:t>
      </w:r>
    </w:p>
    <w:p w:rsidR="003E4B10" w:rsidRDefault="003E4B10" w:rsidP="00886E3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</w:rPr>
      </w:pPr>
      <w:r w:rsidRPr="00374155">
        <w:rPr>
          <w:rFonts w:ascii="Times New Roman" w:hAnsi="Times New Roman"/>
          <w:i/>
          <w:color w:val="000000"/>
        </w:rPr>
        <w:t>Ключевые слова:</w:t>
      </w:r>
      <w:r>
        <w:rPr>
          <w:rFonts w:ascii="Times New Roman" w:hAnsi="Times New Roman"/>
          <w:i/>
          <w:color w:val="000000"/>
        </w:rPr>
        <w:t xml:space="preserve"> Ядро Синтеза, Изначально Вышестоящий Отец, </w:t>
      </w:r>
      <w:r>
        <w:rPr>
          <w:rFonts w:ascii="Times New Roman" w:hAnsi="Times New Roman"/>
          <w:i/>
          <w:color w:val="000000"/>
        </w:rPr>
        <w:t xml:space="preserve">Изначально Вышестоящий </w:t>
      </w:r>
      <w:proofErr w:type="spellStart"/>
      <w:r>
        <w:rPr>
          <w:rFonts w:ascii="Times New Roman" w:hAnsi="Times New Roman"/>
          <w:i/>
          <w:color w:val="000000"/>
        </w:rPr>
        <w:t>Аватар</w:t>
      </w:r>
      <w:proofErr w:type="spellEnd"/>
      <w:r>
        <w:rPr>
          <w:rFonts w:ascii="Times New Roman" w:hAnsi="Times New Roman"/>
          <w:i/>
          <w:color w:val="000000"/>
        </w:rPr>
        <w:t xml:space="preserve"> Синтеза Кут </w:t>
      </w:r>
      <w:proofErr w:type="spellStart"/>
      <w:r>
        <w:rPr>
          <w:rFonts w:ascii="Times New Roman" w:hAnsi="Times New Roman"/>
          <w:i/>
          <w:color w:val="000000"/>
        </w:rPr>
        <w:t>Хуми</w:t>
      </w:r>
      <w:proofErr w:type="spellEnd"/>
      <w:r>
        <w:rPr>
          <w:rFonts w:ascii="Times New Roman" w:hAnsi="Times New Roman"/>
          <w:i/>
          <w:color w:val="000000"/>
        </w:rPr>
        <w:t xml:space="preserve">, Владыка Синтеза, </w:t>
      </w:r>
      <w:r w:rsidR="00EF20DA">
        <w:rPr>
          <w:rFonts w:ascii="Times New Roman" w:hAnsi="Times New Roman"/>
          <w:i/>
          <w:color w:val="000000"/>
        </w:rPr>
        <w:t xml:space="preserve">Учитель Синтеза, Служащий Синтеза, Посвящённый Синтеза, </w:t>
      </w:r>
      <w:r>
        <w:rPr>
          <w:rFonts w:ascii="Times New Roman" w:hAnsi="Times New Roman"/>
          <w:i/>
          <w:color w:val="000000"/>
        </w:rPr>
        <w:t>Части.</w:t>
      </w:r>
    </w:p>
    <w:p w:rsidR="00886E3D" w:rsidRDefault="00886E3D" w:rsidP="009F5C14">
      <w:pPr>
        <w:spacing w:before="24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наступившей Метагалактической эпохе мы живём и развиваемся Учением Синтеза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sz w:val="24"/>
          <w:szCs w:val="24"/>
        </w:rPr>
        <w:t xml:space="preserve">, которое ведёт нас в новом Субъектном развитии каждого. </w:t>
      </w:r>
      <w:r w:rsidR="00A97667">
        <w:rPr>
          <w:rFonts w:ascii="Times New Roman" w:hAnsi="Times New Roman"/>
          <w:bCs/>
          <w:sz w:val="24"/>
          <w:szCs w:val="24"/>
        </w:rPr>
        <w:t xml:space="preserve">Реализация Учения Синтеза </w:t>
      </w:r>
      <w:r w:rsidR="00A97667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A97667">
        <w:rPr>
          <w:rFonts w:ascii="Times New Roman" w:hAnsi="Times New Roman"/>
          <w:bCs/>
          <w:sz w:val="24"/>
          <w:szCs w:val="24"/>
        </w:rPr>
        <w:t xml:space="preserve"> организовано курсами Синтеза, где идёт явление восьми курсов Синтеза, в каждом из которых есть специфика своего вида образования Синтезом </w:t>
      </w:r>
      <w:r w:rsidR="00A97667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A97667">
        <w:rPr>
          <w:rFonts w:ascii="Times New Roman" w:hAnsi="Times New Roman"/>
          <w:bCs/>
          <w:sz w:val="24"/>
          <w:szCs w:val="24"/>
        </w:rPr>
        <w:t>:</w:t>
      </w:r>
    </w:p>
    <w:p w:rsidR="00A97667" w:rsidRPr="00A97667" w:rsidRDefault="00A97667" w:rsidP="005C0C51">
      <w:pPr>
        <w:pStyle w:val="a4"/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C0C51">
        <w:rPr>
          <w:rFonts w:ascii="Times New Roman" w:hAnsi="Times New Roman"/>
          <w:b/>
          <w:bCs/>
          <w:sz w:val="24"/>
          <w:szCs w:val="24"/>
        </w:rPr>
        <w:t xml:space="preserve">1-й </w:t>
      </w:r>
      <w:r w:rsidRPr="005C0C51">
        <w:rPr>
          <w:rFonts w:ascii="Times New Roman" w:hAnsi="Times New Roman"/>
          <w:b/>
          <w:bCs/>
          <w:sz w:val="24"/>
          <w:szCs w:val="24"/>
        </w:rPr>
        <w:t>ИВДИВО-курс Синтеза ИВО</w:t>
      </w:r>
      <w:r w:rsidRPr="00A97667">
        <w:rPr>
          <w:rFonts w:ascii="Times New Roman" w:hAnsi="Times New Roman"/>
          <w:bCs/>
          <w:sz w:val="24"/>
          <w:szCs w:val="24"/>
        </w:rPr>
        <w:t xml:space="preserve"> </w:t>
      </w:r>
      <w:r w:rsidR="005C0C51" w:rsidRPr="00805BC6">
        <w:rPr>
          <w:rFonts w:ascii="Times New Roman" w:hAnsi="Times New Roman"/>
          <w:sz w:val="24"/>
          <w:szCs w:val="24"/>
        </w:rPr>
        <w:t>–</w:t>
      </w:r>
      <w:r w:rsidRPr="00A97667">
        <w:rPr>
          <w:rFonts w:ascii="Times New Roman" w:hAnsi="Times New Roman"/>
          <w:bCs/>
          <w:sz w:val="24"/>
          <w:szCs w:val="24"/>
        </w:rPr>
        <w:t xml:space="preserve"> образованность Посвящённого </w:t>
      </w:r>
      <w:r w:rsidRPr="00A97667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5C0C51">
        <w:rPr>
          <w:rFonts w:ascii="Times New Roman" w:hAnsi="Times New Roman"/>
          <w:bCs/>
          <w:sz w:val="24"/>
          <w:szCs w:val="24"/>
        </w:rPr>
        <w:t>. Как стать, быть, реализоваться Посвящённым в ИВДИВО.</w:t>
      </w:r>
      <w:r w:rsidR="003E3377">
        <w:rPr>
          <w:rFonts w:ascii="Times New Roman" w:hAnsi="Times New Roman"/>
          <w:bCs/>
          <w:sz w:val="24"/>
          <w:szCs w:val="24"/>
        </w:rPr>
        <w:t xml:space="preserve"> Образованность Планами Синтеза и Репликацией </w:t>
      </w:r>
      <w:r w:rsidR="003E3377" w:rsidRPr="00A97667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3E3377">
        <w:rPr>
          <w:rFonts w:ascii="Times New Roman" w:hAnsi="Times New Roman"/>
          <w:bCs/>
          <w:sz w:val="24"/>
          <w:szCs w:val="24"/>
        </w:rPr>
        <w:t>.</w:t>
      </w:r>
    </w:p>
    <w:p w:rsidR="00A97667" w:rsidRPr="003E3377" w:rsidRDefault="00A97667" w:rsidP="003E3377">
      <w:pPr>
        <w:pStyle w:val="a4"/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C0C51">
        <w:rPr>
          <w:rFonts w:ascii="Times New Roman" w:hAnsi="Times New Roman"/>
          <w:b/>
          <w:bCs/>
          <w:sz w:val="24"/>
          <w:szCs w:val="24"/>
        </w:rPr>
        <w:t>2-й ИВДИВО-курс Синтеза ИВО</w:t>
      </w:r>
      <w:r w:rsidR="005C0C51">
        <w:rPr>
          <w:rFonts w:ascii="Times New Roman" w:hAnsi="Times New Roman"/>
          <w:bCs/>
          <w:sz w:val="24"/>
          <w:szCs w:val="24"/>
        </w:rPr>
        <w:t xml:space="preserve"> </w:t>
      </w:r>
      <w:r w:rsidR="005C0C51" w:rsidRPr="00805BC6">
        <w:rPr>
          <w:rFonts w:ascii="Times New Roman" w:hAnsi="Times New Roman"/>
          <w:sz w:val="24"/>
          <w:szCs w:val="24"/>
        </w:rPr>
        <w:t>–</w:t>
      </w:r>
      <w:r w:rsidR="005C0C51">
        <w:rPr>
          <w:rFonts w:ascii="Times New Roman" w:hAnsi="Times New Roman"/>
          <w:sz w:val="24"/>
          <w:szCs w:val="24"/>
        </w:rPr>
        <w:t xml:space="preserve"> </w:t>
      </w:r>
      <w:r w:rsidR="005C0C51" w:rsidRPr="00A97667">
        <w:rPr>
          <w:rFonts w:ascii="Times New Roman" w:hAnsi="Times New Roman"/>
          <w:bCs/>
          <w:sz w:val="24"/>
          <w:szCs w:val="24"/>
        </w:rPr>
        <w:t xml:space="preserve">образованность </w:t>
      </w:r>
      <w:r w:rsidR="005C0C51">
        <w:rPr>
          <w:rFonts w:ascii="Times New Roman" w:hAnsi="Times New Roman"/>
          <w:bCs/>
          <w:sz w:val="24"/>
          <w:szCs w:val="24"/>
        </w:rPr>
        <w:t>Служащего</w:t>
      </w:r>
      <w:r w:rsidR="005C0C51" w:rsidRPr="00A97667">
        <w:rPr>
          <w:rFonts w:ascii="Times New Roman" w:hAnsi="Times New Roman"/>
          <w:bCs/>
          <w:sz w:val="24"/>
          <w:szCs w:val="24"/>
        </w:rPr>
        <w:t xml:space="preserve"> Изначально Вышестоящего Отца</w:t>
      </w:r>
      <w:r w:rsidR="005C0C51">
        <w:rPr>
          <w:rFonts w:ascii="Times New Roman" w:hAnsi="Times New Roman"/>
          <w:bCs/>
          <w:sz w:val="24"/>
          <w:szCs w:val="24"/>
        </w:rPr>
        <w:t>, здесь синтезируются основы Служащего новой эпохи.</w:t>
      </w:r>
      <w:r w:rsidR="003E3377">
        <w:rPr>
          <w:rFonts w:ascii="Times New Roman" w:hAnsi="Times New Roman"/>
          <w:bCs/>
          <w:sz w:val="24"/>
          <w:szCs w:val="24"/>
        </w:rPr>
        <w:t xml:space="preserve"> Образованность Научным Синтезом </w:t>
      </w:r>
      <w:r w:rsidR="003E3377" w:rsidRPr="00A97667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3E3377">
        <w:rPr>
          <w:rFonts w:ascii="Times New Roman" w:hAnsi="Times New Roman"/>
          <w:bCs/>
          <w:sz w:val="24"/>
          <w:szCs w:val="24"/>
        </w:rPr>
        <w:t>.</w:t>
      </w:r>
    </w:p>
    <w:p w:rsidR="005C0C51" w:rsidRDefault="005C0C51" w:rsidP="005C0C51">
      <w:pPr>
        <w:pStyle w:val="a4"/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5C0C51">
        <w:rPr>
          <w:rFonts w:ascii="Times New Roman" w:hAnsi="Times New Roman"/>
          <w:b/>
          <w:bCs/>
          <w:sz w:val="24"/>
          <w:szCs w:val="24"/>
        </w:rPr>
        <w:t>-й ИВДИВО-курс Синтеза ИВО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5BC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667">
        <w:rPr>
          <w:rFonts w:ascii="Times New Roman" w:hAnsi="Times New Roman"/>
          <w:bCs/>
          <w:sz w:val="24"/>
          <w:szCs w:val="24"/>
        </w:rPr>
        <w:t xml:space="preserve">образованность </w:t>
      </w:r>
      <w:r>
        <w:rPr>
          <w:rFonts w:ascii="Times New Roman" w:hAnsi="Times New Roman"/>
          <w:bCs/>
          <w:sz w:val="24"/>
          <w:szCs w:val="24"/>
        </w:rPr>
        <w:t>Ипостаси</w:t>
      </w:r>
      <w:r w:rsidRPr="00A97667">
        <w:rPr>
          <w:rFonts w:ascii="Times New Roman" w:hAnsi="Times New Roman"/>
          <w:b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Умения и навыки Ипостасного </w:t>
      </w:r>
      <w:proofErr w:type="spellStart"/>
      <w:r>
        <w:rPr>
          <w:rFonts w:ascii="Times New Roman" w:hAnsi="Times New Roman"/>
          <w:bCs/>
          <w:sz w:val="24"/>
          <w:szCs w:val="24"/>
        </w:rPr>
        <w:t>взрастания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реализации.</w:t>
      </w:r>
      <w:r w:rsidR="003E3377">
        <w:rPr>
          <w:rFonts w:ascii="Times New Roman" w:hAnsi="Times New Roman"/>
          <w:bCs/>
          <w:sz w:val="24"/>
          <w:szCs w:val="24"/>
        </w:rPr>
        <w:t xml:space="preserve"> </w:t>
      </w:r>
      <w:r w:rsidR="003E3377">
        <w:rPr>
          <w:rFonts w:ascii="Times New Roman" w:hAnsi="Times New Roman"/>
          <w:bCs/>
          <w:sz w:val="24"/>
          <w:szCs w:val="24"/>
        </w:rPr>
        <w:t xml:space="preserve">Образованность </w:t>
      </w:r>
      <w:r w:rsidR="003E3377">
        <w:rPr>
          <w:rFonts w:ascii="Times New Roman" w:hAnsi="Times New Roman"/>
          <w:bCs/>
          <w:sz w:val="24"/>
          <w:szCs w:val="24"/>
        </w:rPr>
        <w:t xml:space="preserve">Имперским </w:t>
      </w:r>
      <w:r w:rsidR="003E3377">
        <w:rPr>
          <w:rFonts w:ascii="Times New Roman" w:hAnsi="Times New Roman"/>
          <w:bCs/>
          <w:sz w:val="24"/>
          <w:szCs w:val="24"/>
        </w:rPr>
        <w:t xml:space="preserve">Синтезом </w:t>
      </w:r>
      <w:r w:rsidR="003E3377" w:rsidRPr="00A97667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3E3377">
        <w:rPr>
          <w:rFonts w:ascii="Times New Roman" w:hAnsi="Times New Roman"/>
          <w:bCs/>
          <w:sz w:val="24"/>
          <w:szCs w:val="24"/>
        </w:rPr>
        <w:t>.</w:t>
      </w:r>
    </w:p>
    <w:p w:rsidR="005C0C51" w:rsidRDefault="005C0C51" w:rsidP="005C0C51">
      <w:pPr>
        <w:pStyle w:val="a4"/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5C0C51">
        <w:rPr>
          <w:rFonts w:ascii="Times New Roman" w:hAnsi="Times New Roman"/>
          <w:b/>
          <w:bCs/>
          <w:sz w:val="24"/>
          <w:szCs w:val="24"/>
        </w:rPr>
        <w:t>-й ИВДИВО-курс Синтеза ИВО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5BC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667">
        <w:rPr>
          <w:rFonts w:ascii="Times New Roman" w:hAnsi="Times New Roman"/>
          <w:bCs/>
          <w:sz w:val="24"/>
          <w:szCs w:val="24"/>
        </w:rPr>
        <w:t xml:space="preserve">образованность </w:t>
      </w:r>
      <w:r w:rsidR="00173B64">
        <w:rPr>
          <w:rFonts w:ascii="Times New Roman" w:hAnsi="Times New Roman"/>
          <w:bCs/>
          <w:sz w:val="24"/>
          <w:szCs w:val="24"/>
        </w:rPr>
        <w:t>Учителя</w:t>
      </w:r>
      <w:r w:rsidRPr="00A97667">
        <w:rPr>
          <w:rFonts w:ascii="Times New Roman" w:hAnsi="Times New Roman"/>
          <w:b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Cs/>
          <w:sz w:val="24"/>
          <w:szCs w:val="24"/>
        </w:rPr>
        <w:t>.</w:t>
      </w:r>
      <w:r w:rsidR="00173B64">
        <w:rPr>
          <w:rFonts w:ascii="Times New Roman" w:hAnsi="Times New Roman"/>
          <w:bCs/>
          <w:sz w:val="24"/>
          <w:szCs w:val="24"/>
        </w:rPr>
        <w:t xml:space="preserve"> Как стать Учителем, какие качества и свойства необходимо наработать всей 16-рицей ИВДИВО-развития.</w:t>
      </w:r>
      <w:r w:rsidR="003E3377">
        <w:rPr>
          <w:rFonts w:ascii="Times New Roman" w:hAnsi="Times New Roman"/>
          <w:bCs/>
          <w:sz w:val="24"/>
          <w:szCs w:val="24"/>
        </w:rPr>
        <w:t xml:space="preserve"> </w:t>
      </w:r>
      <w:r w:rsidR="003E3377">
        <w:rPr>
          <w:rFonts w:ascii="Times New Roman" w:hAnsi="Times New Roman"/>
          <w:bCs/>
          <w:sz w:val="24"/>
          <w:szCs w:val="24"/>
        </w:rPr>
        <w:t xml:space="preserve">Образованность </w:t>
      </w:r>
      <w:r w:rsidR="003E3377">
        <w:rPr>
          <w:rFonts w:ascii="Times New Roman" w:hAnsi="Times New Roman"/>
          <w:bCs/>
          <w:sz w:val="24"/>
          <w:szCs w:val="24"/>
        </w:rPr>
        <w:t>Аттестационным</w:t>
      </w:r>
      <w:r w:rsidR="003E3377">
        <w:rPr>
          <w:rFonts w:ascii="Times New Roman" w:hAnsi="Times New Roman"/>
          <w:bCs/>
          <w:sz w:val="24"/>
          <w:szCs w:val="24"/>
        </w:rPr>
        <w:t xml:space="preserve"> Синтезом </w:t>
      </w:r>
      <w:r w:rsidR="003E3377" w:rsidRPr="00A97667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3E3377">
        <w:rPr>
          <w:rFonts w:ascii="Times New Roman" w:hAnsi="Times New Roman"/>
          <w:bCs/>
          <w:sz w:val="24"/>
          <w:szCs w:val="24"/>
        </w:rPr>
        <w:t>.</w:t>
      </w:r>
    </w:p>
    <w:p w:rsidR="00173B64" w:rsidRDefault="00173B64" w:rsidP="00173B64">
      <w:pPr>
        <w:pStyle w:val="a4"/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5C0C51">
        <w:rPr>
          <w:rFonts w:ascii="Times New Roman" w:hAnsi="Times New Roman"/>
          <w:b/>
          <w:bCs/>
          <w:sz w:val="24"/>
          <w:szCs w:val="24"/>
        </w:rPr>
        <w:t>-й ИВДИВО-курс Синтеза ИВО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5BC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667">
        <w:rPr>
          <w:rFonts w:ascii="Times New Roman" w:hAnsi="Times New Roman"/>
          <w:bCs/>
          <w:sz w:val="24"/>
          <w:szCs w:val="24"/>
        </w:rPr>
        <w:t xml:space="preserve">образованность </w:t>
      </w:r>
      <w:r>
        <w:rPr>
          <w:rFonts w:ascii="Times New Roman" w:hAnsi="Times New Roman"/>
          <w:bCs/>
          <w:sz w:val="24"/>
          <w:szCs w:val="24"/>
        </w:rPr>
        <w:t>Владыки</w:t>
      </w:r>
      <w:r w:rsidRPr="00A97667">
        <w:rPr>
          <w:rFonts w:ascii="Times New Roman" w:hAnsi="Times New Roman"/>
          <w:b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Cs/>
          <w:sz w:val="24"/>
          <w:szCs w:val="24"/>
        </w:rPr>
        <w:t xml:space="preserve"> разработкой профессий ИВДИВО: Регулятор Прав ИВО, Повелитель Времени ИВО, Служащий Конфедерации ИВО, Ипостась Империи ИВО, Учитель Метагалактики ИВО, Владыка Жизни ИВО,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Мира ИВО, </w:t>
      </w:r>
      <w:proofErr w:type="spellStart"/>
      <w:r>
        <w:rPr>
          <w:rFonts w:ascii="Times New Roman" w:hAnsi="Times New Roman"/>
          <w:bCs/>
          <w:sz w:val="24"/>
          <w:szCs w:val="24"/>
        </w:rPr>
        <w:t>Аннигиляционный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Аматик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ИВО, Посвящённый Синтеза ИВО, Служащий Синтеза ИВО, Ипостась Синтеза ИВО, Учитель Синтеза ИВО</w:t>
      </w:r>
      <w:r>
        <w:rPr>
          <w:rFonts w:ascii="Times New Roman" w:hAnsi="Times New Roman"/>
          <w:bCs/>
          <w:sz w:val="24"/>
          <w:szCs w:val="24"/>
        </w:rPr>
        <w:t>.</w:t>
      </w:r>
      <w:r w:rsidR="003E3377">
        <w:rPr>
          <w:rFonts w:ascii="Times New Roman" w:hAnsi="Times New Roman"/>
          <w:bCs/>
          <w:sz w:val="24"/>
          <w:szCs w:val="24"/>
        </w:rPr>
        <w:t xml:space="preserve"> </w:t>
      </w:r>
      <w:r w:rsidR="003E3377">
        <w:rPr>
          <w:rFonts w:ascii="Times New Roman" w:hAnsi="Times New Roman"/>
          <w:bCs/>
          <w:sz w:val="24"/>
          <w:szCs w:val="24"/>
        </w:rPr>
        <w:t xml:space="preserve">Образованность </w:t>
      </w:r>
      <w:r w:rsidR="003E3377">
        <w:rPr>
          <w:rFonts w:ascii="Times New Roman" w:hAnsi="Times New Roman"/>
          <w:bCs/>
          <w:sz w:val="24"/>
          <w:szCs w:val="24"/>
        </w:rPr>
        <w:t>Философским</w:t>
      </w:r>
      <w:r w:rsidR="003E3377">
        <w:rPr>
          <w:rFonts w:ascii="Times New Roman" w:hAnsi="Times New Roman"/>
          <w:bCs/>
          <w:sz w:val="24"/>
          <w:szCs w:val="24"/>
        </w:rPr>
        <w:t xml:space="preserve"> Синтезом </w:t>
      </w:r>
      <w:r w:rsidR="003E3377" w:rsidRPr="00A97667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3E3377">
        <w:rPr>
          <w:rFonts w:ascii="Times New Roman" w:hAnsi="Times New Roman"/>
          <w:bCs/>
          <w:sz w:val="24"/>
          <w:szCs w:val="24"/>
        </w:rPr>
        <w:t>.</w:t>
      </w:r>
    </w:p>
    <w:p w:rsidR="00173B64" w:rsidRDefault="00173B64" w:rsidP="00173B64">
      <w:pPr>
        <w:pStyle w:val="a4"/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5C0C51">
        <w:rPr>
          <w:rFonts w:ascii="Times New Roman" w:hAnsi="Times New Roman"/>
          <w:b/>
          <w:bCs/>
          <w:sz w:val="24"/>
          <w:szCs w:val="24"/>
        </w:rPr>
        <w:t>-й ИВДИВО-курс Синтеза ИВО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5BC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освоение </w:t>
      </w:r>
      <w:r>
        <w:rPr>
          <w:rFonts w:ascii="Times New Roman" w:hAnsi="Times New Roman"/>
          <w:bCs/>
          <w:sz w:val="24"/>
          <w:szCs w:val="24"/>
        </w:rPr>
        <w:t>профессионально-</w:t>
      </w:r>
      <w:proofErr w:type="spellStart"/>
      <w:r>
        <w:rPr>
          <w:rFonts w:ascii="Times New Roman" w:hAnsi="Times New Roman"/>
          <w:bCs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ИВО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Всё о внутреннем мире и разработке возможностей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Высшей Школе Синтеза ИВО.</w:t>
      </w:r>
      <w:r w:rsidR="003E3377">
        <w:rPr>
          <w:rFonts w:ascii="Times New Roman" w:hAnsi="Times New Roman"/>
          <w:bCs/>
          <w:sz w:val="24"/>
          <w:szCs w:val="24"/>
        </w:rPr>
        <w:t xml:space="preserve"> </w:t>
      </w:r>
      <w:r w:rsidR="003E3377">
        <w:rPr>
          <w:rFonts w:ascii="Times New Roman" w:hAnsi="Times New Roman"/>
          <w:bCs/>
          <w:sz w:val="24"/>
          <w:szCs w:val="24"/>
        </w:rPr>
        <w:t xml:space="preserve">Образованность </w:t>
      </w:r>
      <w:proofErr w:type="spellStart"/>
      <w:r w:rsidR="003E3377">
        <w:rPr>
          <w:rFonts w:ascii="Times New Roman" w:hAnsi="Times New Roman"/>
          <w:bCs/>
          <w:sz w:val="24"/>
          <w:szCs w:val="24"/>
        </w:rPr>
        <w:t>Парадигмальным</w:t>
      </w:r>
      <w:proofErr w:type="spellEnd"/>
      <w:r w:rsidR="003E3377">
        <w:rPr>
          <w:rFonts w:ascii="Times New Roman" w:hAnsi="Times New Roman"/>
          <w:bCs/>
          <w:sz w:val="24"/>
          <w:szCs w:val="24"/>
        </w:rPr>
        <w:t xml:space="preserve"> Синтезом </w:t>
      </w:r>
      <w:r w:rsidR="003E3377" w:rsidRPr="00A97667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3E3377">
        <w:rPr>
          <w:rFonts w:ascii="Times New Roman" w:hAnsi="Times New Roman"/>
          <w:bCs/>
          <w:sz w:val="24"/>
          <w:szCs w:val="24"/>
        </w:rPr>
        <w:t>.</w:t>
      </w:r>
    </w:p>
    <w:p w:rsidR="00173B64" w:rsidRDefault="00173B64" w:rsidP="00173B64">
      <w:pPr>
        <w:pStyle w:val="a4"/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5C0C51">
        <w:rPr>
          <w:rFonts w:ascii="Times New Roman" w:hAnsi="Times New Roman"/>
          <w:b/>
          <w:bCs/>
          <w:sz w:val="24"/>
          <w:szCs w:val="24"/>
        </w:rPr>
        <w:t>-й ИВДИВО-курс Синтеза ИВО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5BC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Отцовский </w:t>
      </w:r>
      <w:r w:rsidR="003E3377">
        <w:rPr>
          <w:rFonts w:ascii="Times New Roman" w:hAnsi="Times New Roman"/>
          <w:sz w:val="24"/>
          <w:szCs w:val="24"/>
        </w:rPr>
        <w:t xml:space="preserve">курс Синтеза, образованность Энциклопедическим Синтезом ИВО. Творение и Синтезирование </w:t>
      </w:r>
      <w:proofErr w:type="spellStart"/>
      <w:r w:rsidR="003E3377">
        <w:rPr>
          <w:rFonts w:ascii="Times New Roman" w:hAnsi="Times New Roman"/>
          <w:sz w:val="24"/>
          <w:szCs w:val="24"/>
        </w:rPr>
        <w:t>Отцовскости</w:t>
      </w:r>
      <w:proofErr w:type="spellEnd"/>
      <w:r w:rsidR="003E3377">
        <w:rPr>
          <w:rFonts w:ascii="Times New Roman" w:hAnsi="Times New Roman"/>
          <w:sz w:val="24"/>
          <w:szCs w:val="24"/>
        </w:rPr>
        <w:t xml:space="preserve"> в каждом. Разработка умений и навыков действовать в Изначально Вышестоящем Доме </w:t>
      </w:r>
      <w:r w:rsidR="003E3377" w:rsidRPr="00A97667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3E3377">
        <w:rPr>
          <w:rFonts w:ascii="Times New Roman" w:hAnsi="Times New Roman"/>
          <w:bCs/>
          <w:sz w:val="24"/>
          <w:szCs w:val="24"/>
        </w:rPr>
        <w:t>.</w:t>
      </w:r>
    </w:p>
    <w:p w:rsidR="003E3377" w:rsidRPr="003E3377" w:rsidRDefault="003E3377" w:rsidP="003E3377">
      <w:pPr>
        <w:pStyle w:val="a4"/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5C0C51">
        <w:rPr>
          <w:rFonts w:ascii="Times New Roman" w:hAnsi="Times New Roman"/>
          <w:b/>
          <w:bCs/>
          <w:sz w:val="24"/>
          <w:szCs w:val="24"/>
        </w:rPr>
        <w:t>-й ИВДИВО-курс Синтеза ИВО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5BC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 Синтеза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667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бразованность </w:t>
      </w:r>
      <w:r>
        <w:rPr>
          <w:rFonts w:ascii="Times New Roman" w:hAnsi="Times New Roman"/>
          <w:sz w:val="24"/>
          <w:szCs w:val="24"/>
        </w:rPr>
        <w:t>Учением</w:t>
      </w:r>
      <w:r>
        <w:rPr>
          <w:rFonts w:ascii="Times New Roman" w:hAnsi="Times New Roman"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BC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высший уровень подготовки в ИВДИВО.</w:t>
      </w:r>
    </w:p>
    <w:p w:rsidR="001168ED" w:rsidRDefault="003E3377" w:rsidP="001168ED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рождается Учение Синтеза каждого.</w:t>
      </w:r>
    </w:p>
    <w:p w:rsidR="001168ED" w:rsidRPr="001168ED" w:rsidRDefault="008C01AC" w:rsidP="001168ED">
      <w:pPr>
        <w:spacing w:before="24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168ED">
        <w:rPr>
          <w:rFonts w:ascii="Times New Roman" w:hAnsi="Times New Roman"/>
          <w:bCs/>
          <w:sz w:val="24"/>
          <w:szCs w:val="24"/>
        </w:rPr>
        <w:lastRenderedPageBreak/>
        <w:t>На каждом Синтезе в течении 12 часов с</w:t>
      </w:r>
      <w:r w:rsidR="001168ED">
        <w:rPr>
          <w:rFonts w:ascii="Times New Roman" w:hAnsi="Times New Roman"/>
          <w:bCs/>
          <w:sz w:val="24"/>
          <w:szCs w:val="24"/>
        </w:rPr>
        <w:t>интезируется</w:t>
      </w:r>
      <w:r w:rsidRPr="001168ED">
        <w:rPr>
          <w:rFonts w:ascii="Times New Roman" w:hAnsi="Times New Roman"/>
          <w:bCs/>
          <w:sz w:val="24"/>
          <w:szCs w:val="24"/>
        </w:rPr>
        <w:t xml:space="preserve"> Ядро Синтеза, </w:t>
      </w:r>
      <w:r w:rsidR="001168ED">
        <w:rPr>
          <w:rFonts w:ascii="Times New Roman" w:hAnsi="Times New Roman"/>
          <w:bCs/>
          <w:sz w:val="24"/>
          <w:szCs w:val="24"/>
        </w:rPr>
        <w:t>и</w:t>
      </w:r>
      <w:r w:rsidRPr="001168ED">
        <w:rPr>
          <w:rFonts w:ascii="Times New Roman" w:hAnsi="Times New Roman"/>
          <w:bCs/>
          <w:sz w:val="24"/>
          <w:szCs w:val="24"/>
        </w:rPr>
        <w:t xml:space="preserve"> в итоговой практике в данное Ядро Синтеза пишется стандарт</w:t>
      </w:r>
      <w:r w:rsidR="001168ED" w:rsidRPr="001168ED">
        <w:rPr>
          <w:rFonts w:ascii="Times New Roman" w:hAnsi="Times New Roman"/>
          <w:bCs/>
          <w:sz w:val="24"/>
          <w:szCs w:val="24"/>
        </w:rPr>
        <w:t xml:space="preserve"> этого Синтеза с количеств</w:t>
      </w:r>
      <w:r w:rsidR="001168ED">
        <w:rPr>
          <w:rFonts w:ascii="Times New Roman" w:hAnsi="Times New Roman"/>
          <w:bCs/>
          <w:sz w:val="24"/>
          <w:szCs w:val="24"/>
        </w:rPr>
        <w:t>енно-качественными характеристиками</w:t>
      </w:r>
      <w:r w:rsidR="001168ED" w:rsidRPr="001168ED">
        <w:rPr>
          <w:rFonts w:ascii="Times New Roman" w:hAnsi="Times New Roman"/>
          <w:bCs/>
          <w:sz w:val="24"/>
          <w:szCs w:val="24"/>
        </w:rPr>
        <w:t xml:space="preserve"> видов ядер Синтеза, ядер Огня, </w:t>
      </w:r>
      <w:proofErr w:type="spellStart"/>
      <w:r w:rsidR="001168ED" w:rsidRPr="001168ED">
        <w:rPr>
          <w:rFonts w:ascii="Times New Roman" w:hAnsi="Times New Roman"/>
          <w:bCs/>
          <w:sz w:val="24"/>
          <w:szCs w:val="24"/>
        </w:rPr>
        <w:t>субъядерности</w:t>
      </w:r>
      <w:proofErr w:type="spellEnd"/>
      <w:r w:rsidR="001168ED" w:rsidRPr="001168ED">
        <w:rPr>
          <w:rFonts w:ascii="Times New Roman" w:hAnsi="Times New Roman"/>
          <w:bCs/>
          <w:sz w:val="24"/>
          <w:szCs w:val="24"/>
        </w:rPr>
        <w:t xml:space="preserve"> по количеству видов организации материи Архетипической Метагалактики или Октавы, в зависимости от того в каком зале Изначально Вышестоящего Отца мы стяжаем данное Ядро Синтеза ИВО.</w:t>
      </w:r>
    </w:p>
    <w:p w:rsidR="001168ED" w:rsidRPr="002F145B" w:rsidRDefault="001168ED" w:rsidP="001168ED">
      <w:pPr>
        <w:spacing w:before="24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Каждое </w:t>
      </w:r>
      <w:r w:rsidRPr="002F145B">
        <w:rPr>
          <w:rFonts w:ascii="Times New Roman" w:hAnsi="Times New Roman"/>
          <w:b/>
          <w:bCs/>
          <w:sz w:val="24"/>
          <w:szCs w:val="24"/>
        </w:rPr>
        <w:t>Ядро Синтеза строится</w:t>
      </w:r>
      <w:r w:rsidRPr="002F145B">
        <w:rPr>
          <w:rFonts w:ascii="Times New Roman" w:hAnsi="Times New Roman"/>
          <w:bCs/>
          <w:sz w:val="24"/>
          <w:szCs w:val="24"/>
        </w:rPr>
        <w:t>:</w:t>
      </w:r>
    </w:p>
    <w:p w:rsidR="001168ED" w:rsidRPr="002F145B" w:rsidRDefault="001168ED" w:rsidP="001168ED">
      <w:pPr>
        <w:pStyle w:val="a4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130 оболочек Ядер Синтеза (по максимальному количеству Синтезов </w:t>
      </w:r>
      <w:r w:rsidR="00EF20DA" w:rsidRPr="001168ED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Pr="002F145B">
        <w:rPr>
          <w:rFonts w:ascii="Times New Roman" w:hAnsi="Times New Roman"/>
          <w:bCs/>
          <w:sz w:val="24"/>
          <w:szCs w:val="24"/>
        </w:rPr>
        <w:t>),</w:t>
      </w:r>
    </w:p>
    <w:p w:rsidR="001168ED" w:rsidRPr="002F145B" w:rsidRDefault="001168ED" w:rsidP="001168ED">
      <w:pPr>
        <w:pStyle w:val="a4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16 ядер в одном Ядре Синтеза в росте и развитии 16-ричной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Субъектности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 xml:space="preserve"> каждого, где каждое из 16 ядер вмещает собой соответствующие фундаментальности Синтеза Субъектного развития каждого из нас от Человека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Синтезфизичности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 xml:space="preserve"> до Отца.</w:t>
      </w:r>
    </w:p>
    <w:p w:rsidR="001168ED" w:rsidRPr="002F145B" w:rsidRDefault="001168ED" w:rsidP="001168ED">
      <w:pPr>
        <w:pStyle w:val="a4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64 малых ядрышка вокруг центрального Ядра Синтеза, отражающие 64 вида материи и 64 Архетипа </w:t>
      </w:r>
      <w:r>
        <w:rPr>
          <w:rFonts w:ascii="Times New Roman" w:hAnsi="Times New Roman"/>
          <w:bCs/>
          <w:sz w:val="24"/>
          <w:szCs w:val="24"/>
        </w:rPr>
        <w:t>Огня-М</w:t>
      </w:r>
      <w:r w:rsidRPr="002F145B">
        <w:rPr>
          <w:rFonts w:ascii="Times New Roman" w:hAnsi="Times New Roman"/>
          <w:bCs/>
          <w:sz w:val="24"/>
          <w:szCs w:val="24"/>
        </w:rPr>
        <w:t>атерии</w:t>
      </w:r>
      <w:r>
        <w:rPr>
          <w:rFonts w:ascii="Times New Roman" w:hAnsi="Times New Roman"/>
          <w:bCs/>
          <w:sz w:val="24"/>
          <w:szCs w:val="24"/>
        </w:rPr>
        <w:t xml:space="preserve"> ИВДИВО</w:t>
      </w:r>
      <w:r w:rsidRPr="002F145B">
        <w:rPr>
          <w:rFonts w:ascii="Times New Roman" w:hAnsi="Times New Roman"/>
          <w:bCs/>
          <w:sz w:val="24"/>
          <w:szCs w:val="24"/>
        </w:rPr>
        <w:t>.</w:t>
      </w:r>
    </w:p>
    <w:p w:rsidR="00837B73" w:rsidRPr="00837B73" w:rsidRDefault="00837B73" w:rsidP="00837B73">
      <w:pPr>
        <w:spacing w:before="24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37B73">
        <w:rPr>
          <w:rFonts w:ascii="Times New Roman" w:hAnsi="Times New Roman"/>
          <w:bCs/>
          <w:sz w:val="24"/>
          <w:szCs w:val="24"/>
        </w:rPr>
        <w:t>Ядра Синтеза располагаются в центральном канале позвоночного столба (</w:t>
      </w:r>
      <w:proofErr w:type="spellStart"/>
      <w:r w:rsidRPr="00837B73">
        <w:rPr>
          <w:rFonts w:ascii="Times New Roman" w:hAnsi="Times New Roman"/>
          <w:bCs/>
          <w:sz w:val="24"/>
          <w:szCs w:val="24"/>
        </w:rPr>
        <w:t>сушумна</w:t>
      </w:r>
      <w:proofErr w:type="spellEnd"/>
      <w:r w:rsidRPr="00837B73">
        <w:rPr>
          <w:rFonts w:ascii="Times New Roman" w:hAnsi="Times New Roman"/>
          <w:bCs/>
          <w:sz w:val="24"/>
          <w:szCs w:val="24"/>
        </w:rPr>
        <w:t>) с фиксацией нечётных ядер Синтеза в теле позвонков и чётных ядер Синтеза между позвонками. Отсчёт идёт снизу-вверх: 1 Ядро Синтеза стоит в копчике (1 позвонок), далее 2 Ядро Синтеза фиксируется между 1-м и 2-м позвонками и т.д.</w:t>
      </w:r>
    </w:p>
    <w:p w:rsidR="00837B73" w:rsidRPr="00074B50" w:rsidRDefault="00837B73" w:rsidP="00837B73">
      <w:pPr>
        <w:spacing w:before="24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74B50">
        <w:rPr>
          <w:rFonts w:ascii="Times New Roman" w:hAnsi="Times New Roman"/>
          <w:b/>
          <w:bCs/>
          <w:sz w:val="24"/>
          <w:szCs w:val="24"/>
        </w:rPr>
        <w:t>В каждом Ядре Синтеза ИВО</w:t>
      </w:r>
      <w:r w:rsidR="00074B50" w:rsidRPr="00074B50">
        <w:rPr>
          <w:rFonts w:ascii="Times New Roman" w:hAnsi="Times New Roman"/>
          <w:b/>
          <w:bCs/>
          <w:sz w:val="24"/>
          <w:szCs w:val="24"/>
        </w:rPr>
        <w:t xml:space="preserve"> можно распознать</w:t>
      </w:r>
      <w:r w:rsidRPr="00074B50">
        <w:rPr>
          <w:rFonts w:ascii="Times New Roman" w:hAnsi="Times New Roman"/>
          <w:bCs/>
          <w:sz w:val="24"/>
          <w:szCs w:val="24"/>
        </w:rPr>
        <w:t>:</w:t>
      </w:r>
    </w:p>
    <w:p w:rsidR="00837B73" w:rsidRPr="002F145B" w:rsidRDefault="00837B73" w:rsidP="00837B73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Учение Синтеза (н-р</w:t>
      </w:r>
      <w:r>
        <w:rPr>
          <w:rFonts w:ascii="Times New Roman" w:hAnsi="Times New Roman"/>
          <w:bCs/>
          <w:sz w:val="24"/>
          <w:szCs w:val="24"/>
        </w:rPr>
        <w:t>, Учение Синтеза 1-го Синтеза).</w:t>
      </w:r>
    </w:p>
    <w:p w:rsidR="00837B73" w:rsidRPr="002F145B" w:rsidRDefault="00837B73" w:rsidP="00837B73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Энциклопедический Синтез (н-р, Энциклоп</w:t>
      </w:r>
      <w:r>
        <w:rPr>
          <w:rFonts w:ascii="Times New Roman" w:hAnsi="Times New Roman"/>
          <w:bCs/>
          <w:sz w:val="24"/>
          <w:szCs w:val="24"/>
        </w:rPr>
        <w:t>едический Синтез 1-го Синтеза).</w:t>
      </w:r>
    </w:p>
    <w:p w:rsidR="00837B73" w:rsidRPr="002F145B" w:rsidRDefault="00837B73" w:rsidP="00837B73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F145B">
        <w:rPr>
          <w:rFonts w:ascii="Times New Roman" w:hAnsi="Times New Roman"/>
          <w:bCs/>
          <w:sz w:val="24"/>
          <w:szCs w:val="24"/>
        </w:rPr>
        <w:t>Парадигмальный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 xml:space="preserve"> Синтез (н-р,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Парад</w:t>
      </w:r>
      <w:r>
        <w:rPr>
          <w:rFonts w:ascii="Times New Roman" w:hAnsi="Times New Roman"/>
          <w:bCs/>
          <w:sz w:val="24"/>
          <w:szCs w:val="24"/>
        </w:rPr>
        <w:t>игмальный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 1-го Синтеза).</w:t>
      </w:r>
    </w:p>
    <w:p w:rsidR="00837B73" w:rsidRDefault="00837B73" w:rsidP="00837B73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Философский Синтез (н-р, Фи</w:t>
      </w:r>
      <w:r>
        <w:rPr>
          <w:rFonts w:ascii="Times New Roman" w:hAnsi="Times New Roman"/>
          <w:bCs/>
          <w:sz w:val="24"/>
          <w:szCs w:val="24"/>
        </w:rPr>
        <w:t>лософский Синтез 1-го Синтеза).</w:t>
      </w:r>
    </w:p>
    <w:p w:rsidR="00F52B89" w:rsidRPr="00F52B89" w:rsidRDefault="00F52B89" w:rsidP="00F52B89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Имперский Синтез </w:t>
      </w:r>
      <w:r w:rsidRPr="002F145B">
        <w:rPr>
          <w:rFonts w:ascii="Times New Roman" w:hAnsi="Times New Roman"/>
          <w:bCs/>
          <w:sz w:val="24"/>
          <w:szCs w:val="24"/>
        </w:rPr>
        <w:t xml:space="preserve">(н-р, </w:t>
      </w:r>
      <w:r>
        <w:rPr>
          <w:rFonts w:ascii="Times New Roman" w:hAnsi="Times New Roman"/>
          <w:bCs/>
          <w:sz w:val="24"/>
          <w:szCs w:val="24"/>
        </w:rPr>
        <w:t>Имперский</w:t>
      </w:r>
      <w:r>
        <w:rPr>
          <w:rFonts w:ascii="Times New Roman" w:hAnsi="Times New Roman"/>
          <w:bCs/>
          <w:sz w:val="24"/>
          <w:szCs w:val="24"/>
        </w:rPr>
        <w:t xml:space="preserve"> Синтез 1-го Синтеза).</w:t>
      </w:r>
    </w:p>
    <w:p w:rsidR="00837B73" w:rsidRPr="002F145B" w:rsidRDefault="00837B73" w:rsidP="00837B73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Научный Синтез (н-р, </w:t>
      </w:r>
      <w:r>
        <w:rPr>
          <w:rFonts w:ascii="Times New Roman" w:hAnsi="Times New Roman"/>
          <w:bCs/>
          <w:sz w:val="24"/>
          <w:szCs w:val="24"/>
        </w:rPr>
        <w:t>Научный Синтез 1-го Синтеза).</w:t>
      </w:r>
    </w:p>
    <w:p w:rsidR="00F52B89" w:rsidRDefault="00F52B89" w:rsidP="00277112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F52B89">
        <w:rPr>
          <w:rFonts w:ascii="Times New Roman" w:hAnsi="Times New Roman"/>
          <w:bCs/>
          <w:sz w:val="24"/>
          <w:szCs w:val="24"/>
        </w:rPr>
        <w:t>План Синтеза, состоящий из 25 пунктов (н-р, План Синтеза 1-го Синтеза).</w:t>
      </w:r>
    </w:p>
    <w:p w:rsidR="00837B73" w:rsidRPr="00F52B89" w:rsidRDefault="00837B73" w:rsidP="00C53ECC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F52B89">
        <w:rPr>
          <w:rFonts w:ascii="Times New Roman" w:hAnsi="Times New Roman"/>
          <w:bCs/>
          <w:sz w:val="24"/>
          <w:szCs w:val="24"/>
        </w:rPr>
        <w:t xml:space="preserve">512 Огней </w:t>
      </w:r>
      <w:proofErr w:type="spellStart"/>
      <w:r w:rsidRPr="00F52B89">
        <w:rPr>
          <w:rFonts w:ascii="Times New Roman" w:hAnsi="Times New Roman"/>
          <w:bCs/>
          <w:sz w:val="24"/>
          <w:szCs w:val="24"/>
        </w:rPr>
        <w:t>Аватаров</w:t>
      </w:r>
      <w:proofErr w:type="spellEnd"/>
      <w:r w:rsidRPr="00F52B89">
        <w:rPr>
          <w:rFonts w:ascii="Times New Roman" w:hAnsi="Times New Roman"/>
          <w:bCs/>
          <w:sz w:val="24"/>
          <w:szCs w:val="24"/>
        </w:rPr>
        <w:t xml:space="preserve"> Синтеза, </w:t>
      </w:r>
      <w:proofErr w:type="spellStart"/>
      <w:r w:rsidRPr="00F52B89">
        <w:rPr>
          <w:rFonts w:ascii="Times New Roman" w:hAnsi="Times New Roman"/>
          <w:bCs/>
          <w:sz w:val="24"/>
          <w:szCs w:val="24"/>
        </w:rPr>
        <w:t>Ават</w:t>
      </w:r>
      <w:r w:rsidR="00F52B89" w:rsidRPr="00F52B89">
        <w:rPr>
          <w:rFonts w:ascii="Times New Roman" w:hAnsi="Times New Roman"/>
          <w:bCs/>
          <w:sz w:val="24"/>
          <w:szCs w:val="24"/>
        </w:rPr>
        <w:t>аресс</w:t>
      </w:r>
      <w:proofErr w:type="spellEnd"/>
      <w:r w:rsidR="00F52B89" w:rsidRPr="00F52B89">
        <w:rPr>
          <w:rFonts w:ascii="Times New Roman" w:hAnsi="Times New Roman"/>
          <w:bCs/>
          <w:sz w:val="24"/>
          <w:szCs w:val="24"/>
        </w:rPr>
        <w:t xml:space="preserve"> Синтеза, </w:t>
      </w:r>
      <w:proofErr w:type="spellStart"/>
      <w:r w:rsidR="00F52B89" w:rsidRPr="00F52B89">
        <w:rPr>
          <w:rFonts w:ascii="Times New Roman" w:hAnsi="Times New Roman"/>
          <w:bCs/>
          <w:sz w:val="24"/>
          <w:szCs w:val="24"/>
        </w:rPr>
        <w:t>Аватар</w:t>
      </w:r>
      <w:proofErr w:type="spellEnd"/>
      <w:r w:rsidR="00F52B89" w:rsidRPr="00F52B89">
        <w:rPr>
          <w:rFonts w:ascii="Times New Roman" w:hAnsi="Times New Roman"/>
          <w:bCs/>
          <w:sz w:val="24"/>
          <w:szCs w:val="24"/>
        </w:rPr>
        <w:t>-Ипостасей.</w:t>
      </w:r>
    </w:p>
    <w:p w:rsidR="00837B73" w:rsidRPr="002F145B" w:rsidRDefault="00837B73" w:rsidP="00837B73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в каждом Ядре Синтеза ИВО стандарт этого Синтеза ИВО.</w:t>
      </w:r>
    </w:p>
    <w:p w:rsidR="00837B73" w:rsidRPr="002F145B" w:rsidRDefault="00837B73" w:rsidP="00837B73">
      <w:pPr>
        <w:pStyle w:val="a4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В центре Ядра Синтеза есть Источник Синтеза Изначально Вышестоящего Отца.</w:t>
      </w:r>
    </w:p>
    <w:p w:rsidR="00E542A3" w:rsidRDefault="00E542A3" w:rsidP="004F0C30">
      <w:pPr>
        <w:spacing w:before="240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F145B">
        <w:rPr>
          <w:rFonts w:ascii="Times New Roman" w:hAnsi="Times New Roman"/>
          <w:b/>
          <w:bCs/>
          <w:sz w:val="24"/>
          <w:szCs w:val="24"/>
        </w:rPr>
        <w:t xml:space="preserve">Существует несколько методик </w:t>
      </w:r>
      <w:proofErr w:type="spellStart"/>
      <w:r w:rsidRPr="002F145B">
        <w:rPr>
          <w:rFonts w:ascii="Times New Roman" w:hAnsi="Times New Roman"/>
          <w:b/>
          <w:bCs/>
          <w:sz w:val="24"/>
          <w:szCs w:val="24"/>
        </w:rPr>
        <w:t>возжигания</w:t>
      </w:r>
      <w:proofErr w:type="spellEnd"/>
      <w:r w:rsidRPr="002F145B">
        <w:rPr>
          <w:rFonts w:ascii="Times New Roman" w:hAnsi="Times New Roman"/>
          <w:b/>
          <w:bCs/>
          <w:sz w:val="24"/>
          <w:szCs w:val="24"/>
        </w:rPr>
        <w:t xml:space="preserve"> Ядер Синтеза:</w:t>
      </w:r>
    </w:p>
    <w:p w:rsidR="008C22A9" w:rsidRPr="00837B73" w:rsidRDefault="008C22A9" w:rsidP="008C22A9">
      <w:pPr>
        <w:spacing w:before="24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37B73">
        <w:rPr>
          <w:rFonts w:ascii="Times New Roman" w:hAnsi="Times New Roman"/>
          <w:bCs/>
          <w:sz w:val="24"/>
          <w:szCs w:val="24"/>
        </w:rPr>
        <w:t>В самом начале важен акцент на умении</w:t>
      </w:r>
      <w:r>
        <w:rPr>
          <w:rFonts w:ascii="Times New Roman" w:hAnsi="Times New Roman"/>
          <w:bCs/>
          <w:sz w:val="24"/>
          <w:szCs w:val="24"/>
        </w:rPr>
        <w:t xml:space="preserve"> синтез-физически</w:t>
      </w:r>
      <w:r w:rsidRPr="00837B73">
        <w:rPr>
          <w:rFonts w:ascii="Times New Roman" w:hAnsi="Times New Roman"/>
          <w:bCs/>
          <w:sz w:val="24"/>
          <w:szCs w:val="24"/>
        </w:rPr>
        <w:t xml:space="preserve"> разгораться и действовать Ядром Синтеза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Cs/>
          <w:sz w:val="24"/>
          <w:szCs w:val="24"/>
        </w:rPr>
        <w:t>Хуми</w:t>
      </w:r>
      <w:proofErr w:type="spellEnd"/>
      <w:r w:rsidRPr="00837B73">
        <w:rPr>
          <w:rFonts w:ascii="Times New Roman" w:hAnsi="Times New Roman"/>
          <w:bCs/>
          <w:sz w:val="24"/>
          <w:szCs w:val="24"/>
        </w:rPr>
        <w:t>, Ядром Огня Изначально Вышестоящего Отца в разных архетипах Огня/Материи ИВДИВО. Именно этот процесс даёт нам возможность выхода и телесного выражения Владыки Синтеза</w:t>
      </w:r>
      <w:r w:rsidRPr="008C22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Учителя Синтеза, Ипостаси Синтеза, Служащего Синтеза, Посвящённого Синтеза</w:t>
      </w:r>
      <w:r w:rsidRPr="00837B73">
        <w:rPr>
          <w:rFonts w:ascii="Times New Roman" w:hAnsi="Times New Roman"/>
          <w:bCs/>
          <w:sz w:val="24"/>
          <w:szCs w:val="24"/>
        </w:rPr>
        <w:t xml:space="preserve"> в соответствующих Архетипах ИВДИВО.</w:t>
      </w:r>
    </w:p>
    <w:p w:rsidR="00E542A3" w:rsidRDefault="008C22A9" w:rsidP="008C22A9">
      <w:pPr>
        <w:pStyle w:val="a4"/>
        <w:numPr>
          <w:ilvl w:val="0"/>
          <w:numId w:val="26"/>
        </w:numPr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/>
          <w:bCs/>
          <w:sz w:val="24"/>
          <w:szCs w:val="24"/>
        </w:rPr>
        <w:t>возжига</w:t>
      </w:r>
      <w:r w:rsidR="00E542A3" w:rsidRPr="002F145B">
        <w:rPr>
          <w:rFonts w:ascii="Times New Roman" w:hAnsi="Times New Roman"/>
          <w:bCs/>
          <w:sz w:val="24"/>
          <w:szCs w:val="24"/>
        </w:rPr>
        <w:t>нии</w:t>
      </w:r>
      <w:proofErr w:type="spellEnd"/>
      <w:r w:rsidR="00E542A3" w:rsidRPr="002F145B">
        <w:rPr>
          <w:rFonts w:ascii="Times New Roman" w:hAnsi="Times New Roman"/>
          <w:bCs/>
          <w:sz w:val="24"/>
          <w:szCs w:val="24"/>
        </w:rPr>
        <w:t xml:space="preserve"> Яд</w:t>
      </w:r>
      <w:r w:rsidR="00DC4724">
        <w:rPr>
          <w:rFonts w:ascii="Times New Roman" w:hAnsi="Times New Roman"/>
          <w:bCs/>
          <w:sz w:val="24"/>
          <w:szCs w:val="24"/>
        </w:rPr>
        <w:t>ер</w:t>
      </w:r>
      <w:r w:rsidR="00E542A3" w:rsidRPr="002F145B">
        <w:rPr>
          <w:rFonts w:ascii="Times New Roman" w:hAnsi="Times New Roman"/>
          <w:bCs/>
          <w:sz w:val="24"/>
          <w:szCs w:val="24"/>
        </w:rPr>
        <w:t xml:space="preserve"> Синтеза происходит распаковка 1</w:t>
      </w:r>
      <w:r w:rsidR="002F145B">
        <w:rPr>
          <w:rFonts w:ascii="Times New Roman" w:hAnsi="Times New Roman"/>
          <w:bCs/>
          <w:sz w:val="24"/>
          <w:szCs w:val="24"/>
        </w:rPr>
        <w:t>30</w:t>
      </w:r>
      <w:r w:rsidR="00E542A3" w:rsidRPr="002F145B">
        <w:rPr>
          <w:rFonts w:ascii="Times New Roman" w:hAnsi="Times New Roman"/>
          <w:bCs/>
          <w:sz w:val="24"/>
          <w:szCs w:val="24"/>
        </w:rPr>
        <w:t xml:space="preserve"> оболочек и Ядро Синтеза из состояния покоя переходит в активное состояние. При этом необходимо так возжечь Источник Синтеза Изначально Вышестоящего Отца в центре Ядра Синтеза, чтобы все 1</w:t>
      </w:r>
      <w:r w:rsidR="002F145B">
        <w:rPr>
          <w:rFonts w:ascii="Times New Roman" w:hAnsi="Times New Roman"/>
          <w:bCs/>
          <w:sz w:val="24"/>
          <w:szCs w:val="24"/>
        </w:rPr>
        <w:t>30</w:t>
      </w:r>
      <w:r w:rsidR="00E542A3" w:rsidRPr="002F145B">
        <w:rPr>
          <w:rFonts w:ascii="Times New Roman" w:hAnsi="Times New Roman"/>
          <w:bCs/>
          <w:sz w:val="24"/>
          <w:szCs w:val="24"/>
        </w:rPr>
        <w:t xml:space="preserve"> оболочек развернулись по телу и дошли до поверхности кожи, а Синтез из Ядра разошёлся по ядрам клеточек физического тела. Тогда записи Синтеза из Ядра реплицируются по всем ядрам клеточек и насыщают всё физическое тело проявленным Синтезом</w:t>
      </w:r>
      <w:r w:rsidR="002F145B">
        <w:rPr>
          <w:rFonts w:ascii="Times New Roman" w:hAnsi="Times New Roman"/>
          <w:bCs/>
          <w:sz w:val="24"/>
          <w:szCs w:val="24"/>
        </w:rPr>
        <w:t xml:space="preserve"> ИВО</w:t>
      </w:r>
      <w:r w:rsidR="00E542A3" w:rsidRPr="002F145B">
        <w:rPr>
          <w:rFonts w:ascii="Times New Roman" w:hAnsi="Times New Roman"/>
          <w:bCs/>
          <w:sz w:val="24"/>
          <w:szCs w:val="24"/>
        </w:rPr>
        <w:t>.</w:t>
      </w:r>
    </w:p>
    <w:p w:rsidR="008C22A9" w:rsidRPr="009F5C14" w:rsidRDefault="008C22A9" w:rsidP="009F5C14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37B73" w:rsidRDefault="002F145B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этого мы тренируемся</w:t>
      </w:r>
      <w:r w:rsidR="00A11B23">
        <w:rPr>
          <w:rFonts w:ascii="Times New Roman" w:hAnsi="Times New Roman"/>
          <w:bCs/>
          <w:sz w:val="24"/>
          <w:szCs w:val="24"/>
        </w:rPr>
        <w:t xml:space="preserve">, синтезируясь </w:t>
      </w:r>
      <w:r>
        <w:rPr>
          <w:rFonts w:ascii="Times New Roman" w:hAnsi="Times New Roman"/>
          <w:bCs/>
          <w:sz w:val="24"/>
          <w:szCs w:val="24"/>
        </w:rPr>
        <w:t>Яд</w:t>
      </w:r>
      <w:r w:rsidR="00A11B23">
        <w:rPr>
          <w:rFonts w:ascii="Times New Roman" w:hAnsi="Times New Roman"/>
          <w:bCs/>
          <w:sz w:val="24"/>
          <w:szCs w:val="24"/>
        </w:rPr>
        <w:t>рами</w:t>
      </w:r>
      <w:r>
        <w:rPr>
          <w:rFonts w:ascii="Times New Roman" w:hAnsi="Times New Roman"/>
          <w:bCs/>
          <w:sz w:val="24"/>
          <w:szCs w:val="24"/>
        </w:rPr>
        <w:t xml:space="preserve"> Синтеза с Ядрами Синтеза И</w:t>
      </w:r>
      <w:r w:rsidR="00837B73">
        <w:rPr>
          <w:rFonts w:ascii="Times New Roman" w:hAnsi="Times New Roman"/>
          <w:bCs/>
          <w:sz w:val="24"/>
          <w:szCs w:val="24"/>
        </w:rPr>
        <w:t xml:space="preserve">значально </w:t>
      </w:r>
      <w:r>
        <w:rPr>
          <w:rFonts w:ascii="Times New Roman" w:hAnsi="Times New Roman"/>
          <w:bCs/>
          <w:sz w:val="24"/>
          <w:szCs w:val="24"/>
        </w:rPr>
        <w:t>В</w:t>
      </w:r>
      <w:r w:rsidR="00837B73">
        <w:rPr>
          <w:rFonts w:ascii="Times New Roman" w:hAnsi="Times New Roman"/>
          <w:bCs/>
          <w:sz w:val="24"/>
          <w:szCs w:val="24"/>
        </w:rPr>
        <w:t xml:space="preserve">ышестоящего </w:t>
      </w:r>
      <w:proofErr w:type="spellStart"/>
      <w:r>
        <w:rPr>
          <w:rFonts w:ascii="Times New Roman" w:hAnsi="Times New Roman"/>
          <w:bCs/>
          <w:sz w:val="24"/>
          <w:szCs w:val="24"/>
        </w:rPr>
        <w:t>А</w:t>
      </w:r>
      <w:r w:rsidR="00837B73">
        <w:rPr>
          <w:rFonts w:ascii="Times New Roman" w:hAnsi="Times New Roman"/>
          <w:bCs/>
          <w:sz w:val="24"/>
          <w:szCs w:val="24"/>
        </w:rPr>
        <w:t>ватара</w:t>
      </w:r>
      <w:proofErr w:type="spellEnd"/>
      <w:r w:rsidR="00837B7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="00837B73">
        <w:rPr>
          <w:rFonts w:ascii="Times New Roman" w:hAnsi="Times New Roman"/>
          <w:bCs/>
          <w:sz w:val="24"/>
          <w:szCs w:val="24"/>
        </w:rPr>
        <w:t>интеза</w:t>
      </w:r>
      <w:r>
        <w:rPr>
          <w:rFonts w:ascii="Times New Roman" w:hAnsi="Times New Roman"/>
          <w:bCs/>
          <w:sz w:val="24"/>
          <w:szCs w:val="24"/>
        </w:rPr>
        <w:t xml:space="preserve"> К</w:t>
      </w:r>
      <w:r w:rsidR="00837B73">
        <w:rPr>
          <w:rFonts w:ascii="Times New Roman" w:hAnsi="Times New Roman"/>
          <w:bCs/>
          <w:sz w:val="24"/>
          <w:szCs w:val="24"/>
        </w:rPr>
        <w:t xml:space="preserve">ут </w:t>
      </w:r>
      <w:proofErr w:type="spellStart"/>
      <w:r>
        <w:rPr>
          <w:rFonts w:ascii="Times New Roman" w:hAnsi="Times New Roman"/>
          <w:bCs/>
          <w:sz w:val="24"/>
          <w:szCs w:val="24"/>
        </w:rPr>
        <w:t>Х</w:t>
      </w:r>
      <w:r w:rsidR="00837B73">
        <w:rPr>
          <w:rFonts w:ascii="Times New Roman" w:hAnsi="Times New Roman"/>
          <w:bCs/>
          <w:sz w:val="24"/>
          <w:szCs w:val="24"/>
        </w:rPr>
        <w:t>уми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И</w:t>
      </w:r>
      <w:r w:rsidR="00A11B23">
        <w:rPr>
          <w:rFonts w:ascii="Times New Roman" w:hAnsi="Times New Roman"/>
          <w:bCs/>
          <w:sz w:val="24"/>
          <w:szCs w:val="24"/>
        </w:rPr>
        <w:t xml:space="preserve">значально </w:t>
      </w:r>
      <w:r>
        <w:rPr>
          <w:rFonts w:ascii="Times New Roman" w:hAnsi="Times New Roman"/>
          <w:bCs/>
          <w:sz w:val="24"/>
          <w:szCs w:val="24"/>
        </w:rPr>
        <w:t>В</w:t>
      </w:r>
      <w:r w:rsidR="00A11B23">
        <w:rPr>
          <w:rFonts w:ascii="Times New Roman" w:hAnsi="Times New Roman"/>
          <w:bCs/>
          <w:sz w:val="24"/>
          <w:szCs w:val="24"/>
        </w:rPr>
        <w:t xml:space="preserve">ышестоящего </w:t>
      </w:r>
      <w:r>
        <w:rPr>
          <w:rFonts w:ascii="Times New Roman" w:hAnsi="Times New Roman"/>
          <w:bCs/>
          <w:sz w:val="24"/>
          <w:szCs w:val="24"/>
        </w:rPr>
        <w:t>О</w:t>
      </w:r>
      <w:r w:rsidR="00A11B23">
        <w:rPr>
          <w:rFonts w:ascii="Times New Roman" w:hAnsi="Times New Roman"/>
          <w:bCs/>
          <w:sz w:val="24"/>
          <w:szCs w:val="24"/>
        </w:rPr>
        <w:t>тца</w:t>
      </w:r>
      <w:r>
        <w:rPr>
          <w:rFonts w:ascii="Times New Roman" w:hAnsi="Times New Roman"/>
          <w:bCs/>
          <w:sz w:val="24"/>
          <w:szCs w:val="24"/>
        </w:rPr>
        <w:t xml:space="preserve">. Тогда Ядра Синтеза каждого из нас получают максимальную фиксацию и концентрацию Живого Синтеза ИВО, который действует на данный момент. И наши Ядра Синтеза начинают распаковываться и разворачивать Синтез </w:t>
      </w:r>
      <w:r w:rsidR="00837B73" w:rsidRPr="002F145B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837B73">
        <w:rPr>
          <w:rFonts w:ascii="Times New Roman" w:hAnsi="Times New Roman"/>
          <w:bCs/>
          <w:sz w:val="24"/>
          <w:szCs w:val="24"/>
        </w:rPr>
        <w:t>:</w:t>
      </w:r>
    </w:p>
    <w:p w:rsidR="00837B73" w:rsidRDefault="002F145B" w:rsidP="00837B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A11B23">
        <w:rPr>
          <w:rFonts w:ascii="Times New Roman" w:hAnsi="Times New Roman"/>
          <w:bCs/>
          <w:sz w:val="24"/>
          <w:szCs w:val="24"/>
        </w:rPr>
        <w:t xml:space="preserve">ядрам клеточек </w:t>
      </w:r>
      <w:r w:rsidR="00837B73">
        <w:rPr>
          <w:rFonts w:ascii="Times New Roman" w:hAnsi="Times New Roman"/>
          <w:bCs/>
          <w:sz w:val="24"/>
          <w:szCs w:val="24"/>
        </w:rPr>
        <w:t xml:space="preserve">физического </w:t>
      </w:r>
      <w:r>
        <w:rPr>
          <w:rFonts w:ascii="Times New Roman" w:hAnsi="Times New Roman"/>
          <w:bCs/>
          <w:sz w:val="24"/>
          <w:szCs w:val="24"/>
        </w:rPr>
        <w:t>тел</w:t>
      </w:r>
      <w:r w:rsidR="00A11B23">
        <w:rPr>
          <w:rFonts w:ascii="Times New Roman" w:hAnsi="Times New Roman"/>
          <w:bCs/>
          <w:sz w:val="24"/>
          <w:szCs w:val="24"/>
        </w:rPr>
        <w:t>а</w:t>
      </w:r>
      <w:r w:rsidR="00093D28">
        <w:rPr>
          <w:rFonts w:ascii="Times New Roman" w:hAnsi="Times New Roman"/>
          <w:bCs/>
          <w:sz w:val="24"/>
          <w:szCs w:val="24"/>
        </w:rPr>
        <w:t>;</w:t>
      </w:r>
    </w:p>
    <w:p w:rsidR="00837B73" w:rsidRPr="00837B73" w:rsidRDefault="00837B73" w:rsidP="00837B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ядрам 256</w:t>
      </w:r>
      <w:r w:rsidRPr="00837B73">
        <w:rPr>
          <w:rFonts w:ascii="Times New Roman" w:hAnsi="Times New Roman"/>
          <w:bCs/>
          <w:sz w:val="24"/>
          <w:szCs w:val="24"/>
        </w:rPr>
        <w:t xml:space="preserve">/512 </w:t>
      </w:r>
      <w:r w:rsidR="00093D28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 xml:space="preserve">азовых </w:t>
      </w:r>
      <w:r w:rsidR="00093D28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 xml:space="preserve">астей </w:t>
      </w:r>
      <w:r w:rsidR="000E32F6">
        <w:rPr>
          <w:rFonts w:ascii="Times New Roman" w:hAnsi="Times New Roman"/>
          <w:bCs/>
          <w:sz w:val="24"/>
          <w:szCs w:val="24"/>
        </w:rPr>
        <w:t xml:space="preserve">Человека </w:t>
      </w:r>
      <w:r>
        <w:rPr>
          <w:rFonts w:ascii="Times New Roman" w:hAnsi="Times New Roman"/>
          <w:bCs/>
          <w:sz w:val="24"/>
          <w:szCs w:val="24"/>
        </w:rPr>
        <w:t>с системами</w:t>
      </w:r>
      <w:r w:rsidR="000E32F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аппаратами, частностями</w:t>
      </w:r>
      <w:r w:rsidR="00093D28">
        <w:rPr>
          <w:rFonts w:ascii="Times New Roman" w:hAnsi="Times New Roman"/>
          <w:bCs/>
          <w:sz w:val="24"/>
          <w:szCs w:val="24"/>
        </w:rPr>
        <w:t>;</w:t>
      </w:r>
    </w:p>
    <w:p w:rsidR="00837B73" w:rsidRDefault="002F145B" w:rsidP="00837B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A11B23">
        <w:rPr>
          <w:rFonts w:ascii="Times New Roman" w:hAnsi="Times New Roman"/>
          <w:bCs/>
          <w:sz w:val="24"/>
          <w:szCs w:val="24"/>
        </w:rPr>
        <w:t xml:space="preserve">ядрам </w:t>
      </w:r>
      <w:r w:rsidR="00093D28">
        <w:rPr>
          <w:rFonts w:ascii="Times New Roman" w:hAnsi="Times New Roman"/>
          <w:bCs/>
          <w:sz w:val="24"/>
          <w:szCs w:val="24"/>
        </w:rPr>
        <w:t>20-рицы Ц</w:t>
      </w:r>
      <w:r w:rsidR="00E34238">
        <w:rPr>
          <w:rFonts w:ascii="Times New Roman" w:hAnsi="Times New Roman"/>
          <w:bCs/>
          <w:sz w:val="24"/>
          <w:szCs w:val="24"/>
        </w:rPr>
        <w:t xml:space="preserve">ельных </w:t>
      </w:r>
      <w:r w:rsidR="00093D28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аст</w:t>
      </w:r>
      <w:r w:rsidR="00A11B23">
        <w:rPr>
          <w:rFonts w:ascii="Times New Roman" w:hAnsi="Times New Roman"/>
          <w:bCs/>
          <w:sz w:val="24"/>
          <w:szCs w:val="24"/>
        </w:rPr>
        <w:t>ей</w:t>
      </w:r>
      <w:r w:rsidR="00093D28">
        <w:rPr>
          <w:rFonts w:ascii="Times New Roman" w:hAnsi="Times New Roman"/>
          <w:bCs/>
          <w:sz w:val="24"/>
          <w:szCs w:val="24"/>
        </w:rPr>
        <w:t xml:space="preserve"> </w:t>
      </w:r>
      <w:r w:rsidR="000E32F6">
        <w:rPr>
          <w:rFonts w:ascii="Times New Roman" w:hAnsi="Times New Roman"/>
          <w:bCs/>
          <w:sz w:val="24"/>
          <w:szCs w:val="24"/>
        </w:rPr>
        <w:t xml:space="preserve">Посвящённого </w:t>
      </w:r>
      <w:r w:rsidR="00093D28">
        <w:rPr>
          <w:rFonts w:ascii="Times New Roman" w:hAnsi="Times New Roman"/>
          <w:bCs/>
          <w:sz w:val="24"/>
          <w:szCs w:val="24"/>
        </w:rPr>
        <w:t>с системами</w:t>
      </w:r>
      <w:r w:rsidR="00093D28">
        <w:rPr>
          <w:rFonts w:ascii="Times New Roman" w:hAnsi="Times New Roman"/>
          <w:bCs/>
          <w:sz w:val="24"/>
          <w:szCs w:val="24"/>
        </w:rPr>
        <w:t>,</w:t>
      </w:r>
      <w:r w:rsidR="00093D28">
        <w:rPr>
          <w:rFonts w:ascii="Times New Roman" w:hAnsi="Times New Roman"/>
          <w:bCs/>
          <w:sz w:val="24"/>
          <w:szCs w:val="24"/>
        </w:rPr>
        <w:t xml:space="preserve"> аппаратами, частностями</w:t>
      </w:r>
      <w:r w:rsidR="00093D28">
        <w:rPr>
          <w:rFonts w:ascii="Times New Roman" w:hAnsi="Times New Roman"/>
          <w:bCs/>
          <w:sz w:val="24"/>
          <w:szCs w:val="24"/>
        </w:rPr>
        <w:t>;</w:t>
      </w:r>
    </w:p>
    <w:p w:rsidR="00093D28" w:rsidRDefault="00093D28" w:rsidP="00837B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по ядрам </w:t>
      </w:r>
      <w:r w:rsidRPr="00837B73">
        <w:rPr>
          <w:rFonts w:ascii="Times New Roman" w:hAnsi="Times New Roman"/>
          <w:bCs/>
          <w:sz w:val="24"/>
          <w:szCs w:val="24"/>
        </w:rPr>
        <w:t xml:space="preserve">512 </w:t>
      </w:r>
      <w:r>
        <w:rPr>
          <w:rFonts w:ascii="Times New Roman" w:hAnsi="Times New Roman"/>
          <w:bCs/>
          <w:sz w:val="24"/>
          <w:szCs w:val="24"/>
        </w:rPr>
        <w:t>Космических</w:t>
      </w:r>
      <w:r>
        <w:rPr>
          <w:rFonts w:ascii="Times New Roman" w:hAnsi="Times New Roman"/>
          <w:bCs/>
          <w:sz w:val="24"/>
          <w:szCs w:val="24"/>
        </w:rPr>
        <w:t xml:space="preserve"> Частей </w:t>
      </w:r>
      <w:r w:rsidR="000E32F6">
        <w:rPr>
          <w:rFonts w:ascii="Times New Roman" w:hAnsi="Times New Roman"/>
          <w:bCs/>
          <w:sz w:val="24"/>
          <w:szCs w:val="24"/>
        </w:rPr>
        <w:t xml:space="preserve">Служащего </w:t>
      </w:r>
      <w:r>
        <w:rPr>
          <w:rFonts w:ascii="Times New Roman" w:hAnsi="Times New Roman"/>
          <w:bCs/>
          <w:sz w:val="24"/>
          <w:szCs w:val="24"/>
        </w:rPr>
        <w:t>с системами</w:t>
      </w:r>
      <w:r w:rsidR="000E32F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аппаратами, частностями;</w:t>
      </w:r>
    </w:p>
    <w:p w:rsidR="00093D28" w:rsidRDefault="00093D28" w:rsidP="00837B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ядрам </w:t>
      </w:r>
      <w:r w:rsidRPr="00837B73">
        <w:rPr>
          <w:rFonts w:ascii="Times New Roman" w:hAnsi="Times New Roman"/>
          <w:bCs/>
          <w:sz w:val="24"/>
          <w:szCs w:val="24"/>
        </w:rPr>
        <w:t xml:space="preserve">512 </w:t>
      </w:r>
      <w:proofErr w:type="spellStart"/>
      <w:r>
        <w:rPr>
          <w:rFonts w:ascii="Times New Roman" w:hAnsi="Times New Roman"/>
          <w:bCs/>
          <w:sz w:val="24"/>
          <w:szCs w:val="24"/>
        </w:rPr>
        <w:t>Прач</w:t>
      </w:r>
      <w:r>
        <w:rPr>
          <w:rFonts w:ascii="Times New Roman" w:hAnsi="Times New Roman"/>
          <w:bCs/>
          <w:sz w:val="24"/>
          <w:szCs w:val="24"/>
        </w:rPr>
        <w:t>астей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0E32F6">
        <w:rPr>
          <w:rFonts w:ascii="Times New Roman" w:hAnsi="Times New Roman"/>
          <w:bCs/>
          <w:sz w:val="24"/>
          <w:szCs w:val="24"/>
        </w:rPr>
        <w:t xml:space="preserve">Ипостаси </w:t>
      </w:r>
      <w:r>
        <w:rPr>
          <w:rFonts w:ascii="Times New Roman" w:hAnsi="Times New Roman"/>
          <w:bCs/>
          <w:sz w:val="24"/>
          <w:szCs w:val="24"/>
        </w:rPr>
        <w:t>с системами</w:t>
      </w:r>
      <w:r w:rsidR="000E32F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аппаратами, частностями;</w:t>
      </w:r>
    </w:p>
    <w:p w:rsidR="00093D28" w:rsidRDefault="00093D28" w:rsidP="00093D2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ядрам </w:t>
      </w:r>
      <w:r w:rsidRPr="00837B73">
        <w:rPr>
          <w:rFonts w:ascii="Times New Roman" w:hAnsi="Times New Roman"/>
          <w:bCs/>
          <w:sz w:val="24"/>
          <w:szCs w:val="24"/>
        </w:rPr>
        <w:t xml:space="preserve">512 </w:t>
      </w:r>
      <w:r>
        <w:rPr>
          <w:rFonts w:ascii="Times New Roman" w:hAnsi="Times New Roman"/>
          <w:bCs/>
          <w:sz w:val="24"/>
          <w:szCs w:val="24"/>
        </w:rPr>
        <w:t>Архетипических Частей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E32F6">
        <w:rPr>
          <w:rFonts w:ascii="Times New Roman" w:hAnsi="Times New Roman"/>
          <w:bCs/>
          <w:sz w:val="24"/>
          <w:szCs w:val="24"/>
        </w:rPr>
        <w:t xml:space="preserve">Учителя </w:t>
      </w:r>
      <w:r>
        <w:rPr>
          <w:rFonts w:ascii="Times New Roman" w:hAnsi="Times New Roman"/>
          <w:bCs/>
          <w:sz w:val="24"/>
          <w:szCs w:val="24"/>
        </w:rPr>
        <w:t>с системами</w:t>
      </w:r>
      <w:r w:rsidR="000E32F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аппаратами, частностями;</w:t>
      </w:r>
    </w:p>
    <w:p w:rsidR="00093D28" w:rsidRDefault="00093D28" w:rsidP="00093D2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ядрам </w:t>
      </w:r>
      <w:r w:rsidRPr="00837B73">
        <w:rPr>
          <w:rFonts w:ascii="Times New Roman" w:hAnsi="Times New Roman"/>
          <w:bCs/>
          <w:sz w:val="24"/>
          <w:szCs w:val="24"/>
        </w:rPr>
        <w:t xml:space="preserve">512 </w:t>
      </w:r>
      <w:r>
        <w:rPr>
          <w:rFonts w:ascii="Times New Roman" w:hAnsi="Times New Roman"/>
          <w:bCs/>
          <w:sz w:val="24"/>
          <w:szCs w:val="24"/>
        </w:rPr>
        <w:t>Совершенных</w:t>
      </w:r>
      <w:r>
        <w:rPr>
          <w:rFonts w:ascii="Times New Roman" w:hAnsi="Times New Roman"/>
          <w:bCs/>
          <w:sz w:val="24"/>
          <w:szCs w:val="24"/>
        </w:rPr>
        <w:t xml:space="preserve"> Частей</w:t>
      </w:r>
      <w:r w:rsidR="000E32F6">
        <w:rPr>
          <w:rFonts w:ascii="Times New Roman" w:hAnsi="Times New Roman"/>
          <w:bCs/>
          <w:sz w:val="24"/>
          <w:szCs w:val="24"/>
        </w:rPr>
        <w:t xml:space="preserve"> Владыки</w:t>
      </w:r>
      <w:r>
        <w:rPr>
          <w:rFonts w:ascii="Times New Roman" w:hAnsi="Times New Roman"/>
          <w:bCs/>
          <w:sz w:val="24"/>
          <w:szCs w:val="24"/>
        </w:rPr>
        <w:t xml:space="preserve"> с системами</w:t>
      </w:r>
      <w:r w:rsidR="000E32F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аппаратами, частностями;</w:t>
      </w:r>
    </w:p>
    <w:p w:rsidR="00093D28" w:rsidRDefault="00093D28" w:rsidP="00093D2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ядрам </w:t>
      </w:r>
      <w:r w:rsidRPr="00837B73">
        <w:rPr>
          <w:rFonts w:ascii="Times New Roman" w:hAnsi="Times New Roman"/>
          <w:bCs/>
          <w:sz w:val="24"/>
          <w:szCs w:val="24"/>
        </w:rPr>
        <w:t xml:space="preserve">512 </w:t>
      </w:r>
      <w:r w:rsidR="000E32F6">
        <w:rPr>
          <w:rFonts w:ascii="Times New Roman" w:hAnsi="Times New Roman"/>
          <w:bCs/>
          <w:sz w:val="24"/>
          <w:szCs w:val="24"/>
        </w:rPr>
        <w:t>Однородных</w:t>
      </w:r>
      <w:r>
        <w:rPr>
          <w:rFonts w:ascii="Times New Roman" w:hAnsi="Times New Roman"/>
          <w:bCs/>
          <w:sz w:val="24"/>
          <w:szCs w:val="24"/>
        </w:rPr>
        <w:t xml:space="preserve"> Частей </w:t>
      </w:r>
      <w:proofErr w:type="spellStart"/>
      <w:r w:rsidR="000E32F6"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 w:rsidR="000E32F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 системами</w:t>
      </w:r>
      <w:r w:rsidR="000E32F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аппаратами, частностями;</w:t>
      </w:r>
    </w:p>
    <w:p w:rsidR="00093D28" w:rsidRDefault="00093D28" w:rsidP="00093D2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ядрам </w:t>
      </w:r>
      <w:r w:rsidRPr="00837B73">
        <w:rPr>
          <w:rFonts w:ascii="Times New Roman" w:hAnsi="Times New Roman"/>
          <w:bCs/>
          <w:sz w:val="24"/>
          <w:szCs w:val="24"/>
        </w:rPr>
        <w:t xml:space="preserve">512 </w:t>
      </w:r>
      <w:r w:rsidR="000E32F6">
        <w:rPr>
          <w:rFonts w:ascii="Times New Roman" w:hAnsi="Times New Roman"/>
          <w:bCs/>
          <w:sz w:val="24"/>
          <w:szCs w:val="24"/>
        </w:rPr>
        <w:t>Всеединых</w:t>
      </w:r>
      <w:r>
        <w:rPr>
          <w:rFonts w:ascii="Times New Roman" w:hAnsi="Times New Roman"/>
          <w:bCs/>
          <w:sz w:val="24"/>
          <w:szCs w:val="24"/>
        </w:rPr>
        <w:t xml:space="preserve"> Частей </w:t>
      </w:r>
      <w:r w:rsidR="000E32F6">
        <w:rPr>
          <w:rFonts w:ascii="Times New Roman" w:hAnsi="Times New Roman"/>
          <w:bCs/>
          <w:sz w:val="24"/>
          <w:szCs w:val="24"/>
        </w:rPr>
        <w:t xml:space="preserve">16-рицы реализации каждого (Человека, Ману, Будды, Христа, </w:t>
      </w:r>
      <w:proofErr w:type="spellStart"/>
      <w:r w:rsidR="000E32F6">
        <w:rPr>
          <w:rFonts w:ascii="Times New Roman" w:hAnsi="Times New Roman"/>
          <w:bCs/>
          <w:sz w:val="24"/>
          <w:szCs w:val="24"/>
        </w:rPr>
        <w:t>Майтрейи</w:t>
      </w:r>
      <w:proofErr w:type="spellEnd"/>
      <w:r w:rsidR="000E32F6">
        <w:rPr>
          <w:rFonts w:ascii="Times New Roman" w:hAnsi="Times New Roman"/>
          <w:bCs/>
          <w:sz w:val="24"/>
          <w:szCs w:val="24"/>
        </w:rPr>
        <w:t xml:space="preserve"> и до Отца) </w:t>
      </w:r>
      <w:r>
        <w:rPr>
          <w:rFonts w:ascii="Times New Roman" w:hAnsi="Times New Roman"/>
          <w:bCs/>
          <w:sz w:val="24"/>
          <w:szCs w:val="24"/>
        </w:rPr>
        <w:t>с системами</w:t>
      </w:r>
      <w:r w:rsidR="000E32F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аппаратами, частностями;</w:t>
      </w:r>
    </w:p>
    <w:p w:rsidR="000E32F6" w:rsidRDefault="000E32F6" w:rsidP="00093D2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ядрам </w:t>
      </w:r>
      <w:r w:rsidRPr="00837B73">
        <w:rPr>
          <w:rFonts w:ascii="Times New Roman" w:hAnsi="Times New Roman"/>
          <w:bCs/>
          <w:sz w:val="24"/>
          <w:szCs w:val="24"/>
        </w:rPr>
        <w:t xml:space="preserve">512 </w:t>
      </w:r>
      <w:r>
        <w:rPr>
          <w:rFonts w:ascii="Times New Roman" w:hAnsi="Times New Roman"/>
          <w:bCs/>
          <w:sz w:val="24"/>
          <w:szCs w:val="24"/>
        </w:rPr>
        <w:t>Синтез-</w:t>
      </w:r>
      <w:r>
        <w:rPr>
          <w:rFonts w:ascii="Times New Roman" w:hAnsi="Times New Roman"/>
          <w:bCs/>
          <w:sz w:val="24"/>
          <w:szCs w:val="24"/>
        </w:rPr>
        <w:t xml:space="preserve">Частей </w:t>
      </w:r>
      <w:r>
        <w:rPr>
          <w:rFonts w:ascii="Times New Roman" w:hAnsi="Times New Roman"/>
          <w:bCs/>
          <w:sz w:val="24"/>
          <w:szCs w:val="24"/>
        </w:rPr>
        <w:t>ДК ИВО</w:t>
      </w:r>
      <w:r>
        <w:rPr>
          <w:rFonts w:ascii="Times New Roman" w:hAnsi="Times New Roman"/>
          <w:bCs/>
          <w:sz w:val="24"/>
          <w:szCs w:val="24"/>
        </w:rPr>
        <w:t xml:space="preserve"> с системами, аппаратами, частностями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93D28" w:rsidRPr="00093D28" w:rsidRDefault="00A11B23" w:rsidP="00093D2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93D28">
        <w:rPr>
          <w:rFonts w:ascii="Times New Roman" w:hAnsi="Times New Roman"/>
          <w:bCs/>
          <w:sz w:val="24"/>
          <w:szCs w:val="24"/>
        </w:rPr>
        <w:t xml:space="preserve">Этот процесс можно назвать </w:t>
      </w:r>
      <w:r w:rsidR="00093D28" w:rsidRPr="00093D28">
        <w:rPr>
          <w:rFonts w:ascii="Times New Roman" w:hAnsi="Times New Roman"/>
          <w:bCs/>
          <w:sz w:val="24"/>
          <w:szCs w:val="24"/>
        </w:rPr>
        <w:t xml:space="preserve">универсальной </w:t>
      </w:r>
      <w:r w:rsidRPr="00093D28">
        <w:rPr>
          <w:rFonts w:ascii="Times New Roman" w:hAnsi="Times New Roman"/>
          <w:bCs/>
          <w:sz w:val="24"/>
          <w:szCs w:val="24"/>
        </w:rPr>
        <w:t>ядерной т</w:t>
      </w:r>
      <w:r w:rsidR="00093D28" w:rsidRPr="00093D28">
        <w:rPr>
          <w:rFonts w:ascii="Times New Roman" w:hAnsi="Times New Roman"/>
          <w:bCs/>
          <w:sz w:val="24"/>
          <w:szCs w:val="24"/>
        </w:rPr>
        <w:t xml:space="preserve">елесной </w:t>
      </w:r>
      <w:proofErr w:type="spellStart"/>
      <w:r w:rsidR="00093D28" w:rsidRPr="00093D28">
        <w:rPr>
          <w:rFonts w:ascii="Times New Roman" w:hAnsi="Times New Roman"/>
          <w:bCs/>
          <w:sz w:val="24"/>
          <w:szCs w:val="24"/>
        </w:rPr>
        <w:t>иерархизацией</w:t>
      </w:r>
      <w:proofErr w:type="spellEnd"/>
      <w:r w:rsidR="00093D28" w:rsidRPr="00093D28">
        <w:rPr>
          <w:rFonts w:ascii="Times New Roman" w:hAnsi="Times New Roman"/>
          <w:bCs/>
          <w:sz w:val="24"/>
          <w:szCs w:val="24"/>
        </w:rPr>
        <w:t>.</w:t>
      </w:r>
    </w:p>
    <w:p w:rsidR="002F145B" w:rsidRDefault="006211A8" w:rsidP="00093D2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93D28">
        <w:rPr>
          <w:rFonts w:ascii="Times New Roman" w:hAnsi="Times New Roman"/>
          <w:bCs/>
          <w:sz w:val="24"/>
          <w:szCs w:val="24"/>
        </w:rPr>
        <w:t>При этом</w:t>
      </w:r>
      <w:r w:rsidR="00A11B23" w:rsidRPr="00093D28">
        <w:rPr>
          <w:rFonts w:ascii="Times New Roman" w:hAnsi="Times New Roman"/>
          <w:bCs/>
          <w:sz w:val="24"/>
          <w:szCs w:val="24"/>
        </w:rPr>
        <w:t xml:space="preserve"> из Ядра Синтеза разворачивается количество ядер Синтеза, ядер Огня, </w:t>
      </w:r>
      <w:proofErr w:type="spellStart"/>
      <w:r w:rsidR="00A11B23" w:rsidRPr="00093D28">
        <w:rPr>
          <w:rFonts w:ascii="Times New Roman" w:hAnsi="Times New Roman"/>
          <w:bCs/>
          <w:sz w:val="24"/>
          <w:szCs w:val="24"/>
        </w:rPr>
        <w:t>субъядерности</w:t>
      </w:r>
      <w:proofErr w:type="spellEnd"/>
      <w:r w:rsidR="00A11B23" w:rsidRPr="00093D28">
        <w:rPr>
          <w:rFonts w:ascii="Times New Roman" w:hAnsi="Times New Roman"/>
          <w:bCs/>
          <w:sz w:val="24"/>
          <w:szCs w:val="24"/>
        </w:rPr>
        <w:t xml:space="preserve"> по количеству видов организации материи Архетипической Метагалактики или Архетипической Октавы в соответствии с стандартом данного Синтеза. И этот объём </w:t>
      </w:r>
      <w:proofErr w:type="spellStart"/>
      <w:r w:rsidR="00A11B23" w:rsidRPr="00093D28">
        <w:rPr>
          <w:rFonts w:ascii="Times New Roman" w:hAnsi="Times New Roman"/>
          <w:bCs/>
          <w:sz w:val="24"/>
          <w:szCs w:val="24"/>
        </w:rPr>
        <w:t>огнеобразов</w:t>
      </w:r>
      <w:proofErr w:type="spellEnd"/>
      <w:r w:rsidR="00A11B23" w:rsidRPr="00093D28">
        <w:rPr>
          <w:rFonts w:ascii="Times New Roman" w:hAnsi="Times New Roman"/>
          <w:bCs/>
          <w:sz w:val="24"/>
          <w:szCs w:val="24"/>
        </w:rPr>
        <w:t xml:space="preserve">, ядер, </w:t>
      </w:r>
      <w:proofErr w:type="spellStart"/>
      <w:r w:rsidR="00A11B23" w:rsidRPr="00093D28">
        <w:rPr>
          <w:rFonts w:ascii="Times New Roman" w:hAnsi="Times New Roman"/>
          <w:bCs/>
          <w:sz w:val="24"/>
          <w:szCs w:val="24"/>
        </w:rPr>
        <w:t>субъядерности</w:t>
      </w:r>
      <w:proofErr w:type="spellEnd"/>
      <w:r w:rsidR="00A11B23" w:rsidRPr="00093D28">
        <w:rPr>
          <w:rFonts w:ascii="Times New Roman" w:hAnsi="Times New Roman"/>
          <w:bCs/>
          <w:sz w:val="24"/>
          <w:szCs w:val="24"/>
        </w:rPr>
        <w:t xml:space="preserve"> начинает фиксироваться на каждом ядре Части и вокруг каждого ядра клеточки нашего тела. Таким образом, мы получаем плотность и концентрацию Синтеза в нашем теле, повышая количественно-качественные характеристики однородной телесной </w:t>
      </w:r>
      <w:proofErr w:type="spellStart"/>
      <w:r w:rsidR="00A11B23" w:rsidRPr="00093D28">
        <w:rPr>
          <w:rFonts w:ascii="Times New Roman" w:hAnsi="Times New Roman"/>
          <w:bCs/>
          <w:sz w:val="24"/>
          <w:szCs w:val="24"/>
        </w:rPr>
        <w:t>выразимости</w:t>
      </w:r>
      <w:proofErr w:type="spellEnd"/>
      <w:r w:rsidR="00A11B23" w:rsidRPr="00093D28">
        <w:rPr>
          <w:rFonts w:ascii="Times New Roman" w:hAnsi="Times New Roman"/>
          <w:bCs/>
          <w:sz w:val="24"/>
          <w:szCs w:val="24"/>
        </w:rPr>
        <w:t xml:space="preserve"> Владыки Синтеза</w:t>
      </w:r>
      <w:r w:rsidR="00074B50">
        <w:rPr>
          <w:rFonts w:ascii="Times New Roman" w:hAnsi="Times New Roman"/>
          <w:bCs/>
          <w:sz w:val="24"/>
          <w:szCs w:val="24"/>
        </w:rPr>
        <w:t>, Учителя Синтеза, Ипостаси Синтеза, Служащего Синтеза, Посвящённого Синтеза ИВО</w:t>
      </w:r>
      <w:r w:rsidR="008C22A9">
        <w:rPr>
          <w:rFonts w:ascii="Times New Roman" w:hAnsi="Times New Roman"/>
          <w:bCs/>
          <w:sz w:val="24"/>
          <w:szCs w:val="24"/>
        </w:rPr>
        <w:t xml:space="preserve"> в должностной компетенции служения в ИВДИВО</w:t>
      </w:r>
      <w:r w:rsidR="00A11B23" w:rsidRPr="00093D28">
        <w:rPr>
          <w:rFonts w:ascii="Times New Roman" w:hAnsi="Times New Roman"/>
          <w:bCs/>
          <w:sz w:val="24"/>
          <w:szCs w:val="24"/>
        </w:rPr>
        <w:t>.</w:t>
      </w:r>
    </w:p>
    <w:p w:rsidR="009F5C14" w:rsidRPr="00093D28" w:rsidRDefault="009F5C14" w:rsidP="009F5C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6FA3" w:rsidRDefault="009B6FA3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 xml:space="preserve">Когда мы синтезируемся нашими Ядрами Синтеза с Ядрами Синтеза ИВ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Хуми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 xml:space="preserve">, и оболочками Ядер Синтеза синтезируемся с оболочками Ядер Синтеза </w:t>
      </w:r>
      <w:r w:rsidR="008C22A9">
        <w:rPr>
          <w:rFonts w:ascii="Times New Roman" w:hAnsi="Times New Roman"/>
          <w:bCs/>
          <w:sz w:val="24"/>
          <w:szCs w:val="24"/>
        </w:rPr>
        <w:t xml:space="preserve">Изначально Вышестоящего </w:t>
      </w:r>
      <w:proofErr w:type="spellStart"/>
      <w:r w:rsidR="008C22A9"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 w:rsidR="008C22A9">
        <w:rPr>
          <w:rFonts w:ascii="Times New Roman" w:hAnsi="Times New Roman"/>
          <w:bCs/>
          <w:sz w:val="24"/>
          <w:szCs w:val="24"/>
        </w:rPr>
        <w:t xml:space="preserve"> Синтеза</w:t>
      </w:r>
      <w:r w:rsidRPr="002F145B">
        <w:rPr>
          <w:rFonts w:ascii="Times New Roman" w:hAnsi="Times New Roman"/>
          <w:bCs/>
          <w:sz w:val="24"/>
          <w:szCs w:val="24"/>
        </w:rPr>
        <w:t xml:space="preserve"> К</w:t>
      </w:r>
      <w:r w:rsidR="008C22A9">
        <w:rPr>
          <w:rFonts w:ascii="Times New Roman" w:hAnsi="Times New Roman"/>
          <w:bCs/>
          <w:sz w:val="24"/>
          <w:szCs w:val="24"/>
        </w:rPr>
        <w:t xml:space="preserve">ут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Х</w:t>
      </w:r>
      <w:r w:rsidR="008C22A9">
        <w:rPr>
          <w:rFonts w:ascii="Times New Roman" w:hAnsi="Times New Roman"/>
          <w:bCs/>
          <w:sz w:val="24"/>
          <w:szCs w:val="24"/>
        </w:rPr>
        <w:t>уми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 xml:space="preserve">. </w:t>
      </w:r>
      <w:r w:rsidR="008C22A9">
        <w:rPr>
          <w:rFonts w:ascii="Times New Roman" w:hAnsi="Times New Roman"/>
          <w:bCs/>
          <w:sz w:val="24"/>
          <w:szCs w:val="24"/>
        </w:rPr>
        <w:t>Мы</w:t>
      </w:r>
      <w:r w:rsidRPr="002F145B">
        <w:rPr>
          <w:rFonts w:ascii="Times New Roman" w:hAnsi="Times New Roman"/>
          <w:bCs/>
          <w:sz w:val="24"/>
          <w:szCs w:val="24"/>
        </w:rPr>
        <w:t xml:space="preserve"> насыщаемся контекстами записей Синтеза из Ядер Синтеза </w:t>
      </w:r>
      <w:r w:rsidR="008C22A9">
        <w:rPr>
          <w:rFonts w:ascii="Times New Roman" w:hAnsi="Times New Roman"/>
          <w:bCs/>
          <w:sz w:val="24"/>
          <w:szCs w:val="24"/>
        </w:rPr>
        <w:t xml:space="preserve">Изначально Вышестоящего </w:t>
      </w:r>
      <w:proofErr w:type="spellStart"/>
      <w:r w:rsidR="008C22A9"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 w:rsidR="008C22A9">
        <w:rPr>
          <w:rFonts w:ascii="Times New Roman" w:hAnsi="Times New Roman"/>
          <w:bCs/>
          <w:sz w:val="24"/>
          <w:szCs w:val="24"/>
        </w:rPr>
        <w:t xml:space="preserve"> Синтеза</w:t>
      </w:r>
      <w:r w:rsidRPr="002F145B">
        <w:rPr>
          <w:rFonts w:ascii="Times New Roman" w:hAnsi="Times New Roman"/>
          <w:bCs/>
          <w:sz w:val="24"/>
          <w:szCs w:val="24"/>
        </w:rPr>
        <w:t xml:space="preserve"> К</w:t>
      </w:r>
      <w:r w:rsidR="008C22A9">
        <w:rPr>
          <w:rFonts w:ascii="Times New Roman" w:hAnsi="Times New Roman"/>
          <w:bCs/>
          <w:sz w:val="24"/>
          <w:szCs w:val="24"/>
        </w:rPr>
        <w:t xml:space="preserve">ут </w:t>
      </w:r>
      <w:proofErr w:type="spellStart"/>
      <w:r w:rsidRPr="002F145B">
        <w:rPr>
          <w:rFonts w:ascii="Times New Roman" w:hAnsi="Times New Roman"/>
          <w:bCs/>
          <w:sz w:val="24"/>
          <w:szCs w:val="24"/>
        </w:rPr>
        <w:t>Х</w:t>
      </w:r>
      <w:r w:rsidR="008C22A9">
        <w:rPr>
          <w:rFonts w:ascii="Times New Roman" w:hAnsi="Times New Roman"/>
          <w:bCs/>
          <w:sz w:val="24"/>
          <w:szCs w:val="24"/>
        </w:rPr>
        <w:t>уми</w:t>
      </w:r>
      <w:proofErr w:type="spellEnd"/>
      <w:r w:rsidRPr="002F145B">
        <w:rPr>
          <w:rFonts w:ascii="Times New Roman" w:hAnsi="Times New Roman"/>
          <w:bCs/>
          <w:sz w:val="24"/>
          <w:szCs w:val="24"/>
        </w:rPr>
        <w:t>. При этом насыщение каждого Ядра Синтеза идё</w:t>
      </w:r>
      <w:r>
        <w:rPr>
          <w:rFonts w:ascii="Times New Roman" w:hAnsi="Times New Roman"/>
          <w:bCs/>
          <w:sz w:val="24"/>
          <w:szCs w:val="24"/>
        </w:rPr>
        <w:t xml:space="preserve">т </w:t>
      </w:r>
      <w:proofErr w:type="spellStart"/>
      <w:r>
        <w:rPr>
          <w:rFonts w:ascii="Times New Roman" w:hAnsi="Times New Roman"/>
          <w:bCs/>
          <w:sz w:val="24"/>
          <w:szCs w:val="24"/>
        </w:rPr>
        <w:t>многоуровнево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видами Синтеза:</w:t>
      </w:r>
    </w:p>
    <w:p w:rsidR="009B6FA3" w:rsidRDefault="009B6FA3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Учением Синтеза</w:t>
      </w:r>
      <w:r w:rsidR="00D02C91">
        <w:rPr>
          <w:rFonts w:ascii="Times New Roman" w:hAnsi="Times New Roman"/>
          <w:bCs/>
          <w:sz w:val="24"/>
          <w:szCs w:val="24"/>
        </w:rPr>
        <w:t xml:space="preserve"> ИВО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9B6FA3" w:rsidRDefault="009B6FA3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Энциклопедическ</w:t>
      </w:r>
      <w:r>
        <w:rPr>
          <w:rFonts w:ascii="Times New Roman" w:hAnsi="Times New Roman"/>
          <w:bCs/>
          <w:sz w:val="24"/>
          <w:szCs w:val="24"/>
        </w:rPr>
        <w:t>им Синтезом</w:t>
      </w:r>
      <w:r w:rsidR="00D02C91">
        <w:rPr>
          <w:rFonts w:ascii="Times New Roman" w:hAnsi="Times New Roman"/>
          <w:bCs/>
          <w:sz w:val="24"/>
          <w:szCs w:val="24"/>
        </w:rPr>
        <w:t xml:space="preserve"> ИВО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9B6FA3" w:rsidRDefault="009B6FA3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Парадигмальным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Синтезом</w:t>
      </w:r>
      <w:r w:rsidR="00D02C91">
        <w:rPr>
          <w:rFonts w:ascii="Times New Roman" w:hAnsi="Times New Roman"/>
          <w:bCs/>
          <w:sz w:val="24"/>
          <w:szCs w:val="24"/>
        </w:rPr>
        <w:t xml:space="preserve"> ИВО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9B6FA3" w:rsidRDefault="009B6FA3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Философским Синтезом</w:t>
      </w:r>
      <w:r w:rsidR="00D02C91">
        <w:rPr>
          <w:rFonts w:ascii="Times New Roman" w:hAnsi="Times New Roman"/>
          <w:bCs/>
          <w:sz w:val="24"/>
          <w:szCs w:val="24"/>
        </w:rPr>
        <w:t xml:space="preserve"> ИВО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D02C91" w:rsidRDefault="00D02C91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Аттестационным Синтезом ИВО,</w:t>
      </w:r>
    </w:p>
    <w:p w:rsidR="00D02C91" w:rsidRDefault="00D02C91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Имперским Синтезом ИВО,</w:t>
      </w:r>
    </w:p>
    <w:p w:rsidR="008C22A9" w:rsidRDefault="009B6FA3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45B">
        <w:rPr>
          <w:rFonts w:ascii="Times New Roman" w:hAnsi="Times New Roman"/>
          <w:bCs/>
          <w:sz w:val="24"/>
          <w:szCs w:val="24"/>
        </w:rPr>
        <w:t>Научным Синтезом</w:t>
      </w:r>
      <w:r>
        <w:rPr>
          <w:rFonts w:ascii="Times New Roman" w:hAnsi="Times New Roman"/>
          <w:bCs/>
          <w:sz w:val="24"/>
          <w:szCs w:val="24"/>
        </w:rPr>
        <w:t xml:space="preserve"> ИВО</w:t>
      </w:r>
    </w:p>
    <w:p w:rsidR="009B6FA3" w:rsidRDefault="008C22A9" w:rsidP="004F0C3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Планами Синтеза ИВО</w:t>
      </w:r>
      <w:r w:rsidR="00D02C91">
        <w:rPr>
          <w:rFonts w:ascii="Times New Roman" w:hAnsi="Times New Roman"/>
          <w:bCs/>
          <w:sz w:val="24"/>
          <w:szCs w:val="24"/>
        </w:rPr>
        <w:t xml:space="preserve"> и т.д</w:t>
      </w:r>
      <w:r w:rsidR="009B6FA3" w:rsidRPr="002F145B">
        <w:rPr>
          <w:rFonts w:ascii="Times New Roman" w:hAnsi="Times New Roman"/>
          <w:bCs/>
          <w:sz w:val="24"/>
          <w:szCs w:val="24"/>
        </w:rPr>
        <w:t>.</w:t>
      </w:r>
    </w:p>
    <w:p w:rsidR="009F5C14" w:rsidRPr="009F5C14" w:rsidRDefault="009F5C14" w:rsidP="009F5C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6FA3" w:rsidRDefault="00E34238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6FA3">
        <w:rPr>
          <w:rFonts w:ascii="Times New Roman" w:hAnsi="Times New Roman"/>
          <w:bCs/>
          <w:sz w:val="24"/>
          <w:szCs w:val="24"/>
        </w:rPr>
        <w:t>Далее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 мы синтезируем </w:t>
      </w:r>
      <w:r w:rsidRPr="009B6FA3">
        <w:rPr>
          <w:rFonts w:ascii="Times New Roman" w:hAnsi="Times New Roman"/>
          <w:bCs/>
          <w:sz w:val="24"/>
          <w:szCs w:val="24"/>
        </w:rPr>
        <w:t xml:space="preserve">каждое </w:t>
      </w:r>
      <w:r w:rsidR="009B6FA3" w:rsidRPr="009B6FA3">
        <w:rPr>
          <w:rFonts w:ascii="Times New Roman" w:hAnsi="Times New Roman"/>
          <w:bCs/>
          <w:sz w:val="24"/>
          <w:szCs w:val="24"/>
        </w:rPr>
        <w:t xml:space="preserve">из имеющихся </w:t>
      </w:r>
      <w:r w:rsidR="00E542A3" w:rsidRPr="009B6FA3">
        <w:rPr>
          <w:rFonts w:ascii="Times New Roman" w:hAnsi="Times New Roman"/>
          <w:bCs/>
          <w:sz w:val="24"/>
          <w:szCs w:val="24"/>
        </w:rPr>
        <w:t>Яд</w:t>
      </w:r>
      <w:r w:rsidR="009B6FA3" w:rsidRPr="009B6FA3">
        <w:rPr>
          <w:rFonts w:ascii="Times New Roman" w:hAnsi="Times New Roman"/>
          <w:bCs/>
          <w:sz w:val="24"/>
          <w:szCs w:val="24"/>
        </w:rPr>
        <w:t>ер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 Синтеза </w:t>
      </w:r>
      <w:r w:rsidRPr="009B6FA3">
        <w:rPr>
          <w:rFonts w:ascii="Times New Roman" w:hAnsi="Times New Roman"/>
          <w:bCs/>
          <w:sz w:val="24"/>
          <w:szCs w:val="24"/>
        </w:rPr>
        <w:t xml:space="preserve">ИВО 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с Ядрами </w:t>
      </w:r>
      <w:r w:rsidR="006211A8" w:rsidRPr="009B6FA3">
        <w:rPr>
          <w:rFonts w:ascii="Times New Roman" w:hAnsi="Times New Roman"/>
          <w:bCs/>
          <w:sz w:val="24"/>
          <w:szCs w:val="24"/>
        </w:rPr>
        <w:t xml:space="preserve">Синтеза </w:t>
      </w:r>
      <w:r w:rsidRPr="009B6FA3">
        <w:rPr>
          <w:rFonts w:ascii="Times New Roman" w:hAnsi="Times New Roman"/>
          <w:bCs/>
          <w:sz w:val="24"/>
          <w:szCs w:val="24"/>
        </w:rPr>
        <w:t xml:space="preserve">512 </w:t>
      </w:r>
      <w:r w:rsidR="00E542A3" w:rsidRPr="009B6FA3">
        <w:rPr>
          <w:rFonts w:ascii="Times New Roman" w:hAnsi="Times New Roman"/>
          <w:bCs/>
          <w:sz w:val="24"/>
          <w:szCs w:val="24"/>
        </w:rPr>
        <w:t>Частей</w:t>
      </w:r>
      <w:r w:rsidR="008C22A9">
        <w:rPr>
          <w:rFonts w:ascii="Times New Roman" w:hAnsi="Times New Roman"/>
          <w:bCs/>
          <w:sz w:val="24"/>
          <w:szCs w:val="24"/>
        </w:rPr>
        <w:t xml:space="preserve"> девяти видов от Базовых Частей Человека до Синтез-Частей ДК ИВО</w:t>
      </w:r>
      <w:r w:rsidRPr="009B6FA3">
        <w:rPr>
          <w:rFonts w:ascii="Times New Roman" w:hAnsi="Times New Roman"/>
          <w:bCs/>
          <w:sz w:val="24"/>
          <w:szCs w:val="24"/>
        </w:rPr>
        <w:t>,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 </w:t>
      </w:r>
      <w:r w:rsidRPr="009B6FA3">
        <w:rPr>
          <w:rFonts w:ascii="Times New Roman" w:hAnsi="Times New Roman"/>
          <w:bCs/>
          <w:sz w:val="24"/>
          <w:szCs w:val="24"/>
        </w:rPr>
        <w:t>в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ыявляя </w:t>
      </w:r>
      <w:r w:rsidRPr="009B6FA3">
        <w:rPr>
          <w:rFonts w:ascii="Times New Roman" w:hAnsi="Times New Roman"/>
          <w:bCs/>
          <w:sz w:val="24"/>
          <w:szCs w:val="24"/>
        </w:rPr>
        <w:t xml:space="preserve">записи контекстов </w:t>
      </w:r>
      <w:r w:rsidR="00E542A3" w:rsidRPr="009B6FA3">
        <w:rPr>
          <w:rFonts w:ascii="Times New Roman" w:hAnsi="Times New Roman"/>
          <w:bCs/>
          <w:sz w:val="24"/>
          <w:szCs w:val="24"/>
        </w:rPr>
        <w:t>Синтез</w:t>
      </w:r>
      <w:r w:rsidRPr="009B6FA3">
        <w:rPr>
          <w:rFonts w:ascii="Times New Roman" w:hAnsi="Times New Roman"/>
          <w:bCs/>
          <w:sz w:val="24"/>
          <w:szCs w:val="24"/>
        </w:rPr>
        <w:t>а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 из Ядер Синтеза и синтезируя с Ядром </w:t>
      </w:r>
      <w:r w:rsidR="008C22A9">
        <w:rPr>
          <w:rFonts w:ascii="Times New Roman" w:hAnsi="Times New Roman"/>
          <w:bCs/>
          <w:sz w:val="24"/>
          <w:szCs w:val="24"/>
        </w:rPr>
        <w:t>каждой</w:t>
      </w:r>
      <w:r w:rsidRPr="009B6FA3">
        <w:rPr>
          <w:rFonts w:ascii="Times New Roman" w:hAnsi="Times New Roman"/>
          <w:bCs/>
          <w:sz w:val="24"/>
          <w:szCs w:val="24"/>
        </w:rPr>
        <w:t xml:space="preserve"> </w:t>
      </w:r>
      <w:r w:rsidR="00E542A3" w:rsidRPr="009B6FA3">
        <w:rPr>
          <w:rFonts w:ascii="Times New Roman" w:hAnsi="Times New Roman"/>
          <w:bCs/>
          <w:sz w:val="24"/>
          <w:szCs w:val="24"/>
        </w:rPr>
        <w:t>Части</w:t>
      </w:r>
      <w:r w:rsidRPr="009B6FA3">
        <w:rPr>
          <w:rFonts w:ascii="Times New Roman" w:hAnsi="Times New Roman"/>
          <w:bCs/>
          <w:sz w:val="24"/>
          <w:szCs w:val="24"/>
        </w:rPr>
        <w:t>. В этом случае, происходит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 взаимопроникновение двух </w:t>
      </w:r>
      <w:r w:rsidR="009B6FA3" w:rsidRPr="009B6FA3">
        <w:rPr>
          <w:rFonts w:ascii="Times New Roman" w:hAnsi="Times New Roman"/>
          <w:bCs/>
          <w:sz w:val="24"/>
          <w:szCs w:val="24"/>
        </w:rPr>
        <w:t xml:space="preserve">и более 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видов Синтеза, вплоть до </w:t>
      </w:r>
      <w:r w:rsidR="006211A8" w:rsidRPr="009B6FA3">
        <w:rPr>
          <w:rFonts w:ascii="Times New Roman" w:hAnsi="Times New Roman"/>
          <w:bCs/>
          <w:sz w:val="24"/>
          <w:szCs w:val="24"/>
        </w:rPr>
        <w:t xml:space="preserve">рождения 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однородной цельности </w:t>
      </w:r>
      <w:r w:rsidR="006211A8" w:rsidRPr="009B6FA3">
        <w:rPr>
          <w:rFonts w:ascii="Times New Roman" w:hAnsi="Times New Roman"/>
          <w:bCs/>
          <w:sz w:val="24"/>
          <w:szCs w:val="24"/>
        </w:rPr>
        <w:t>С</w:t>
      </w:r>
      <w:r w:rsidR="00E542A3" w:rsidRPr="009B6FA3">
        <w:rPr>
          <w:rFonts w:ascii="Times New Roman" w:hAnsi="Times New Roman"/>
          <w:bCs/>
          <w:sz w:val="24"/>
          <w:szCs w:val="24"/>
        </w:rPr>
        <w:t xml:space="preserve">интеза нескольких видов Синтеза. При этом содержательность Частей обогащается записями Синтеза из Ядер Синтеза, и каждая Часть приобретает новые качественные характеристики соответствующей Метагалактики, вида материи, эволюции, </w:t>
      </w:r>
      <w:proofErr w:type="spellStart"/>
      <w:r w:rsidR="00E542A3" w:rsidRPr="009B6FA3">
        <w:rPr>
          <w:rFonts w:ascii="Times New Roman" w:hAnsi="Times New Roman"/>
          <w:bCs/>
          <w:sz w:val="24"/>
          <w:szCs w:val="24"/>
        </w:rPr>
        <w:t>Субъектности</w:t>
      </w:r>
      <w:proofErr w:type="spellEnd"/>
      <w:r w:rsidR="00E542A3" w:rsidRPr="009B6FA3">
        <w:rPr>
          <w:rFonts w:ascii="Times New Roman" w:hAnsi="Times New Roman"/>
          <w:bCs/>
          <w:sz w:val="24"/>
          <w:szCs w:val="24"/>
        </w:rPr>
        <w:t xml:space="preserve"> и т.д.</w:t>
      </w:r>
      <w:r w:rsidR="009B6FA3" w:rsidRPr="009B6FA3">
        <w:rPr>
          <w:rFonts w:ascii="Times New Roman" w:hAnsi="Times New Roman"/>
          <w:bCs/>
          <w:sz w:val="24"/>
          <w:szCs w:val="24"/>
        </w:rPr>
        <w:t xml:space="preserve"> Таким образом, идёт рост </w:t>
      </w:r>
      <w:proofErr w:type="spellStart"/>
      <w:r w:rsidR="009B6FA3" w:rsidRPr="009B6FA3">
        <w:rPr>
          <w:rFonts w:ascii="Times New Roman" w:hAnsi="Times New Roman"/>
          <w:bCs/>
          <w:sz w:val="24"/>
          <w:szCs w:val="24"/>
        </w:rPr>
        <w:t>Архетипичной</w:t>
      </w:r>
      <w:proofErr w:type="spellEnd"/>
      <w:r w:rsidR="009B6FA3" w:rsidRPr="009B6FA3">
        <w:rPr>
          <w:rFonts w:ascii="Times New Roman" w:hAnsi="Times New Roman"/>
          <w:bCs/>
          <w:sz w:val="24"/>
          <w:szCs w:val="24"/>
        </w:rPr>
        <w:t xml:space="preserve"> Октавной </w:t>
      </w:r>
      <w:proofErr w:type="spellStart"/>
      <w:r w:rsidR="009B6FA3" w:rsidRPr="009B6FA3">
        <w:rPr>
          <w:rFonts w:ascii="Times New Roman" w:hAnsi="Times New Roman"/>
          <w:bCs/>
          <w:sz w:val="24"/>
          <w:szCs w:val="24"/>
        </w:rPr>
        <w:t>Метагалактичности</w:t>
      </w:r>
      <w:proofErr w:type="spellEnd"/>
      <w:r w:rsidR="009B6FA3" w:rsidRPr="009B6FA3">
        <w:rPr>
          <w:rFonts w:ascii="Times New Roman" w:hAnsi="Times New Roman"/>
          <w:bCs/>
          <w:sz w:val="24"/>
          <w:szCs w:val="24"/>
        </w:rPr>
        <w:t xml:space="preserve"> </w:t>
      </w:r>
      <w:r w:rsidR="009B6FA3">
        <w:rPr>
          <w:rFonts w:ascii="Times New Roman" w:hAnsi="Times New Roman"/>
          <w:bCs/>
          <w:sz w:val="24"/>
          <w:szCs w:val="24"/>
        </w:rPr>
        <w:t>каждой Части.</w:t>
      </w:r>
    </w:p>
    <w:p w:rsidR="009F5C14" w:rsidRPr="009F5C14" w:rsidRDefault="009F5C14" w:rsidP="009F5C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5536" w:rsidRDefault="00BA5536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Также мы можем задействовать Источники Синтеза каждой </w:t>
      </w:r>
      <w:r w:rsidR="00680F66">
        <w:rPr>
          <w:rFonts w:ascii="Times New Roman" w:hAnsi="Times New Roman"/>
          <w:bCs/>
          <w:sz w:val="24"/>
          <w:szCs w:val="24"/>
        </w:rPr>
        <w:t>из девяти видов</w:t>
      </w:r>
      <w:r>
        <w:rPr>
          <w:rFonts w:ascii="Times New Roman" w:hAnsi="Times New Roman"/>
          <w:bCs/>
          <w:sz w:val="24"/>
          <w:szCs w:val="24"/>
        </w:rPr>
        <w:t xml:space="preserve"> Част</w:t>
      </w:r>
      <w:r w:rsidR="00680F66">
        <w:rPr>
          <w:rFonts w:ascii="Times New Roman" w:hAnsi="Times New Roman"/>
          <w:bCs/>
          <w:sz w:val="24"/>
          <w:szCs w:val="24"/>
        </w:rPr>
        <w:t>ей</w:t>
      </w:r>
      <w:r>
        <w:rPr>
          <w:rFonts w:ascii="Times New Roman" w:hAnsi="Times New Roman"/>
          <w:bCs/>
          <w:sz w:val="24"/>
          <w:szCs w:val="24"/>
        </w:rPr>
        <w:t xml:space="preserve"> погружаясь и синтезируясь с Частями Изначально Вышестоящего Отца. При этом обучаемся концентрации специфики Огня Части Изначально Вышестоящего Отца, познавая фундаментальные основы вида материи, из которой состоит Часть, её функции, особенности, вариации, возможности</w:t>
      </w:r>
      <w:r w:rsidR="00426ABF">
        <w:rPr>
          <w:rFonts w:ascii="Times New Roman" w:hAnsi="Times New Roman"/>
          <w:bCs/>
          <w:sz w:val="24"/>
          <w:szCs w:val="24"/>
        </w:rPr>
        <w:t xml:space="preserve">. Обучаемся процессу синтезирования, репликации, выражения частностей </w:t>
      </w:r>
      <w:r w:rsidR="00680F66">
        <w:rPr>
          <w:rFonts w:ascii="Times New Roman" w:hAnsi="Times New Roman"/>
          <w:bCs/>
          <w:sz w:val="24"/>
          <w:szCs w:val="24"/>
        </w:rPr>
        <w:t>каждой из девяти видов</w:t>
      </w:r>
      <w:r w:rsidR="00426ABF">
        <w:rPr>
          <w:rFonts w:ascii="Times New Roman" w:hAnsi="Times New Roman"/>
          <w:bCs/>
          <w:sz w:val="24"/>
          <w:szCs w:val="24"/>
        </w:rPr>
        <w:t xml:space="preserve"> </w:t>
      </w:r>
      <w:r w:rsidR="00426ABF">
        <w:rPr>
          <w:rFonts w:ascii="Times New Roman" w:hAnsi="Times New Roman"/>
          <w:bCs/>
          <w:sz w:val="24"/>
          <w:szCs w:val="24"/>
        </w:rPr>
        <w:t>Част</w:t>
      </w:r>
      <w:r w:rsidR="00680F66">
        <w:rPr>
          <w:rFonts w:ascii="Times New Roman" w:hAnsi="Times New Roman"/>
          <w:bCs/>
          <w:sz w:val="24"/>
          <w:szCs w:val="24"/>
        </w:rPr>
        <w:t>ей</w:t>
      </w:r>
      <w:r w:rsidR="00426ABF">
        <w:rPr>
          <w:rFonts w:ascii="Times New Roman" w:hAnsi="Times New Roman"/>
          <w:bCs/>
          <w:sz w:val="24"/>
          <w:szCs w:val="24"/>
        </w:rPr>
        <w:t>.</w:t>
      </w:r>
    </w:p>
    <w:p w:rsidR="009F5C14" w:rsidRPr="009F5C14" w:rsidRDefault="009F5C14" w:rsidP="009F5C14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62570B" w:rsidRDefault="0062570B" w:rsidP="00680F6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6FA3">
        <w:rPr>
          <w:rFonts w:ascii="Times New Roman" w:hAnsi="Times New Roman"/>
          <w:bCs/>
          <w:sz w:val="24"/>
          <w:szCs w:val="24"/>
        </w:rPr>
        <w:t>Когда мы возжигаем и синтезируем Ядр</w:t>
      </w:r>
      <w:r>
        <w:rPr>
          <w:rFonts w:ascii="Times New Roman" w:hAnsi="Times New Roman"/>
          <w:bCs/>
          <w:sz w:val="24"/>
          <w:szCs w:val="24"/>
        </w:rPr>
        <w:t>а</w:t>
      </w:r>
      <w:r w:rsidRPr="009B6FA3">
        <w:rPr>
          <w:rFonts w:ascii="Times New Roman" w:hAnsi="Times New Roman"/>
          <w:bCs/>
          <w:sz w:val="24"/>
          <w:szCs w:val="24"/>
        </w:rPr>
        <w:t xml:space="preserve"> Синтеза ИВО с Ядрами Синтеза Компетенций, то мы получаем насыщенность этих компетенций, н-р, </w:t>
      </w:r>
      <w:proofErr w:type="spellStart"/>
      <w:r w:rsidRPr="009B6FA3">
        <w:rPr>
          <w:rFonts w:ascii="Times New Roman" w:hAnsi="Times New Roman"/>
          <w:bCs/>
          <w:sz w:val="24"/>
          <w:szCs w:val="24"/>
        </w:rPr>
        <w:t>Метапланетарные</w:t>
      </w:r>
      <w:proofErr w:type="spellEnd"/>
      <w:r w:rsidRPr="009B6FA3">
        <w:rPr>
          <w:rFonts w:ascii="Times New Roman" w:hAnsi="Times New Roman"/>
          <w:bCs/>
          <w:sz w:val="24"/>
          <w:szCs w:val="24"/>
        </w:rPr>
        <w:t xml:space="preserve"> или </w:t>
      </w:r>
      <w:r w:rsidR="008C22A9">
        <w:rPr>
          <w:rFonts w:ascii="Times New Roman" w:hAnsi="Times New Roman"/>
          <w:bCs/>
          <w:sz w:val="24"/>
          <w:szCs w:val="24"/>
        </w:rPr>
        <w:t>ИВДИВО-</w:t>
      </w:r>
      <w:r w:rsidRPr="009B6FA3">
        <w:rPr>
          <w:rFonts w:ascii="Times New Roman" w:hAnsi="Times New Roman"/>
          <w:bCs/>
          <w:sz w:val="24"/>
          <w:szCs w:val="24"/>
        </w:rPr>
        <w:t xml:space="preserve">Метагалактические права Синтеза Посвящений, разворачиваем их в теле, насыщаем </w:t>
      </w:r>
      <w:r w:rsidRPr="009B6FA3">
        <w:rPr>
          <w:rFonts w:ascii="Times New Roman" w:hAnsi="Times New Roman"/>
          <w:bCs/>
          <w:sz w:val="24"/>
          <w:szCs w:val="24"/>
        </w:rPr>
        <w:lastRenderedPageBreak/>
        <w:t>головной мозг. В результате у нас появляются новые способности: скорость и вариации расшифровки Синтеза, умения и навыки действовать Синтезом.</w:t>
      </w:r>
      <w:r>
        <w:rPr>
          <w:rFonts w:ascii="Times New Roman" w:hAnsi="Times New Roman"/>
          <w:bCs/>
          <w:sz w:val="24"/>
          <w:szCs w:val="24"/>
        </w:rPr>
        <w:t xml:space="preserve"> Все Ядра Синтеза Компетенций с насыщенностью разворачивают своё действие 446-й </w:t>
      </w:r>
      <w:r w:rsidR="008C22A9">
        <w:rPr>
          <w:rFonts w:ascii="Times New Roman" w:hAnsi="Times New Roman"/>
          <w:bCs/>
          <w:sz w:val="24"/>
          <w:szCs w:val="24"/>
        </w:rPr>
        <w:t>универсальной</w:t>
      </w:r>
      <w:r>
        <w:rPr>
          <w:rFonts w:ascii="Times New Roman" w:hAnsi="Times New Roman"/>
          <w:bCs/>
          <w:sz w:val="24"/>
          <w:szCs w:val="24"/>
        </w:rPr>
        <w:t xml:space="preserve"> Частью </w:t>
      </w:r>
      <w:proofErr w:type="spellStart"/>
      <w:r>
        <w:rPr>
          <w:rFonts w:ascii="Times New Roman" w:hAnsi="Times New Roman"/>
          <w:bCs/>
          <w:sz w:val="24"/>
          <w:szCs w:val="24"/>
        </w:rPr>
        <w:t>Праистина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ИВО. В этом процессе каждая Компетенция разворачивает своё </w:t>
      </w:r>
      <w:proofErr w:type="spellStart"/>
      <w:r>
        <w:rPr>
          <w:rFonts w:ascii="Times New Roman" w:hAnsi="Times New Roman"/>
          <w:bCs/>
          <w:sz w:val="24"/>
          <w:szCs w:val="24"/>
        </w:rPr>
        <w:t>парадигмальное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содержание Синтеза, и мы входим в обновление Истины Владыки Синтеза</w:t>
      </w:r>
      <w:r w:rsidR="008C22A9">
        <w:rPr>
          <w:rFonts w:ascii="Times New Roman" w:hAnsi="Times New Roman"/>
          <w:bCs/>
          <w:sz w:val="24"/>
          <w:szCs w:val="24"/>
        </w:rPr>
        <w:t>, Учителя Синтеза, Ипостаси Синтеза</w:t>
      </w:r>
      <w:r w:rsidR="00680F66">
        <w:rPr>
          <w:rFonts w:ascii="Times New Roman" w:hAnsi="Times New Roman"/>
          <w:bCs/>
          <w:sz w:val="24"/>
          <w:szCs w:val="24"/>
        </w:rPr>
        <w:t xml:space="preserve">, </w:t>
      </w:r>
      <w:r w:rsidR="00680F66">
        <w:rPr>
          <w:rFonts w:ascii="Times New Roman" w:hAnsi="Times New Roman"/>
          <w:bCs/>
          <w:sz w:val="24"/>
          <w:szCs w:val="24"/>
        </w:rPr>
        <w:t>Служащего Синтеза, Посвящённого Синтеза</w:t>
      </w:r>
      <w:r w:rsidR="00680F66">
        <w:rPr>
          <w:rFonts w:ascii="Times New Roman" w:hAnsi="Times New Roman"/>
          <w:bCs/>
          <w:sz w:val="24"/>
          <w:szCs w:val="24"/>
        </w:rPr>
        <w:t>.</w:t>
      </w:r>
    </w:p>
    <w:p w:rsidR="009F5C14" w:rsidRPr="009F5C14" w:rsidRDefault="009F5C14" w:rsidP="009F5C14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5E3824" w:rsidRDefault="00E542A3" w:rsidP="00680F6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1CAB">
        <w:rPr>
          <w:rFonts w:ascii="Times New Roman" w:hAnsi="Times New Roman"/>
          <w:bCs/>
          <w:sz w:val="24"/>
          <w:szCs w:val="24"/>
        </w:rPr>
        <w:t xml:space="preserve">Из множества Ядер Синтеза складывается </w:t>
      </w:r>
      <w:r w:rsidR="00171CAB" w:rsidRPr="00171CAB">
        <w:rPr>
          <w:rFonts w:ascii="Times New Roman" w:hAnsi="Times New Roman"/>
          <w:bCs/>
          <w:sz w:val="24"/>
          <w:szCs w:val="24"/>
        </w:rPr>
        <w:t>Ось</w:t>
      </w:r>
      <w:r w:rsidRPr="00171CAB">
        <w:rPr>
          <w:rFonts w:ascii="Times New Roman" w:hAnsi="Times New Roman"/>
          <w:bCs/>
          <w:sz w:val="24"/>
          <w:szCs w:val="24"/>
        </w:rPr>
        <w:t xml:space="preserve"> Синтеза</w:t>
      </w:r>
      <w:r w:rsidR="00171CAB" w:rsidRPr="00171CAB">
        <w:rPr>
          <w:rFonts w:ascii="Times New Roman" w:hAnsi="Times New Roman"/>
          <w:bCs/>
          <w:sz w:val="24"/>
          <w:szCs w:val="24"/>
        </w:rPr>
        <w:t xml:space="preserve"> 512-й </w:t>
      </w:r>
      <w:r w:rsidR="009F5C14">
        <w:rPr>
          <w:rFonts w:ascii="Times New Roman" w:hAnsi="Times New Roman"/>
          <w:bCs/>
          <w:sz w:val="24"/>
          <w:szCs w:val="24"/>
        </w:rPr>
        <w:t xml:space="preserve">универсальной </w:t>
      </w:r>
      <w:r w:rsidR="00171CAB" w:rsidRPr="00171CAB">
        <w:rPr>
          <w:rFonts w:ascii="Times New Roman" w:hAnsi="Times New Roman"/>
          <w:bCs/>
          <w:sz w:val="24"/>
          <w:szCs w:val="24"/>
        </w:rPr>
        <w:t>Частью Тело Отца ИВО Владыки Синтеза</w:t>
      </w:r>
      <w:r w:rsidR="00680F66">
        <w:rPr>
          <w:rFonts w:ascii="Times New Roman" w:hAnsi="Times New Roman"/>
          <w:bCs/>
          <w:sz w:val="24"/>
          <w:szCs w:val="24"/>
        </w:rPr>
        <w:t>,</w:t>
      </w:r>
      <w:r w:rsidR="00680F66" w:rsidRPr="00680F66">
        <w:rPr>
          <w:rFonts w:ascii="Times New Roman" w:hAnsi="Times New Roman"/>
          <w:bCs/>
          <w:sz w:val="24"/>
          <w:szCs w:val="24"/>
        </w:rPr>
        <w:t xml:space="preserve"> </w:t>
      </w:r>
      <w:r w:rsidR="00680F66">
        <w:rPr>
          <w:rFonts w:ascii="Times New Roman" w:hAnsi="Times New Roman"/>
          <w:bCs/>
          <w:sz w:val="24"/>
          <w:szCs w:val="24"/>
        </w:rPr>
        <w:t>Учителя Синтеза, Ипостаси Синтеза, Служащего Синтеза, Посвящённого Синтеза</w:t>
      </w:r>
      <w:r w:rsidRPr="00171CAB">
        <w:rPr>
          <w:rFonts w:ascii="Times New Roman" w:hAnsi="Times New Roman"/>
          <w:bCs/>
          <w:sz w:val="24"/>
          <w:szCs w:val="24"/>
        </w:rPr>
        <w:t xml:space="preserve"> </w:t>
      </w:r>
      <w:r w:rsidR="00171CAB" w:rsidRPr="00171CAB">
        <w:rPr>
          <w:rFonts w:ascii="Times New Roman" w:hAnsi="Times New Roman"/>
          <w:bCs/>
          <w:sz w:val="24"/>
          <w:szCs w:val="24"/>
        </w:rPr>
        <w:t xml:space="preserve">с </w:t>
      </w:r>
      <w:r w:rsidR="00171CAB" w:rsidRPr="00171CAB">
        <w:rPr>
          <w:rFonts w:ascii="Times New Roman" w:hAnsi="Times New Roman"/>
          <w:color w:val="2C2D2E"/>
          <w:sz w:val="24"/>
          <w:szCs w:val="24"/>
        </w:rPr>
        <w:t>фиксацией оси в центровке физического явления ИВДИВО каждого Отцом-Субъектом ИВО разработанностью Ядрами Синтеза</w:t>
      </w:r>
      <w:r w:rsidRPr="00171CAB">
        <w:rPr>
          <w:rFonts w:ascii="Times New Roman" w:hAnsi="Times New Roman"/>
          <w:bCs/>
          <w:sz w:val="24"/>
          <w:szCs w:val="24"/>
        </w:rPr>
        <w:t>.</w:t>
      </w:r>
      <w:r w:rsidRPr="002F145B">
        <w:rPr>
          <w:rFonts w:ascii="Times New Roman" w:hAnsi="Times New Roman"/>
          <w:bCs/>
          <w:sz w:val="24"/>
          <w:szCs w:val="24"/>
        </w:rPr>
        <w:t xml:space="preserve"> </w:t>
      </w:r>
      <w:r w:rsidRPr="00171CAB">
        <w:rPr>
          <w:rFonts w:ascii="Times New Roman" w:hAnsi="Times New Roman"/>
          <w:bCs/>
          <w:sz w:val="24"/>
          <w:szCs w:val="24"/>
        </w:rPr>
        <w:t>Синтез Ядер Синтеза между собой синтезируется в однородный Синтез каждого из нас</w:t>
      </w:r>
      <w:r w:rsidR="0062570B" w:rsidRPr="0062570B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62570B">
        <w:rPr>
          <w:rFonts w:ascii="Times New Roman" w:hAnsi="Times New Roman"/>
          <w:color w:val="2C2D2E"/>
          <w:sz w:val="24"/>
          <w:szCs w:val="24"/>
        </w:rPr>
        <w:t xml:space="preserve">и в синтезе 512 </w:t>
      </w:r>
      <w:r w:rsidR="0062570B" w:rsidRPr="00171CAB">
        <w:rPr>
          <w:rFonts w:ascii="Times New Roman" w:hAnsi="Times New Roman"/>
          <w:color w:val="2C2D2E"/>
          <w:sz w:val="24"/>
          <w:szCs w:val="24"/>
        </w:rPr>
        <w:t>Частей</w:t>
      </w:r>
      <w:r w:rsidR="00680F66">
        <w:rPr>
          <w:rFonts w:ascii="Times New Roman" w:hAnsi="Times New Roman"/>
          <w:color w:val="2C2D2E"/>
          <w:sz w:val="24"/>
          <w:szCs w:val="24"/>
        </w:rPr>
        <w:t xml:space="preserve"> девяти видов</w:t>
      </w:r>
      <w:r w:rsidR="0062570B" w:rsidRPr="00171CAB">
        <w:rPr>
          <w:rFonts w:ascii="Times New Roman" w:hAnsi="Times New Roman"/>
          <w:color w:val="2C2D2E"/>
          <w:sz w:val="24"/>
          <w:szCs w:val="24"/>
        </w:rPr>
        <w:t xml:space="preserve"> с насыщенностью Ядрами Синтеза</w:t>
      </w:r>
      <w:r w:rsidR="0062570B">
        <w:rPr>
          <w:rFonts w:ascii="Times New Roman" w:hAnsi="Times New Roman"/>
          <w:color w:val="2C2D2E"/>
          <w:sz w:val="24"/>
          <w:szCs w:val="24"/>
        </w:rPr>
        <w:t xml:space="preserve"> мы</w:t>
      </w:r>
      <w:r w:rsidR="00171CAB" w:rsidRPr="00171CAB">
        <w:rPr>
          <w:rFonts w:ascii="Times New Roman" w:hAnsi="Times New Roman"/>
          <w:bCs/>
          <w:sz w:val="24"/>
          <w:szCs w:val="24"/>
        </w:rPr>
        <w:t xml:space="preserve"> </w:t>
      </w:r>
      <w:r w:rsidR="0062570B">
        <w:rPr>
          <w:rFonts w:ascii="Times New Roman" w:hAnsi="Times New Roman"/>
          <w:color w:val="2C2D2E"/>
          <w:sz w:val="24"/>
          <w:szCs w:val="24"/>
        </w:rPr>
        <w:t>п</w:t>
      </w:r>
      <w:r w:rsidR="00171CAB" w:rsidRPr="00171CAB">
        <w:rPr>
          <w:rFonts w:ascii="Times New Roman" w:hAnsi="Times New Roman"/>
          <w:color w:val="2C2D2E"/>
          <w:sz w:val="24"/>
          <w:szCs w:val="24"/>
        </w:rPr>
        <w:t>ереключ</w:t>
      </w:r>
      <w:r w:rsidR="0062570B">
        <w:rPr>
          <w:rFonts w:ascii="Times New Roman" w:hAnsi="Times New Roman"/>
          <w:color w:val="2C2D2E"/>
          <w:sz w:val="24"/>
          <w:szCs w:val="24"/>
        </w:rPr>
        <w:t>аемся</w:t>
      </w:r>
      <w:r w:rsidR="00171CAB" w:rsidRPr="00171CAB">
        <w:rPr>
          <w:rFonts w:ascii="Times New Roman" w:hAnsi="Times New Roman"/>
          <w:color w:val="2C2D2E"/>
          <w:sz w:val="24"/>
          <w:szCs w:val="24"/>
        </w:rPr>
        <w:t xml:space="preserve"> на однородную </w:t>
      </w:r>
      <w:proofErr w:type="spellStart"/>
      <w:r w:rsidR="008C22A9">
        <w:rPr>
          <w:rFonts w:ascii="Times New Roman" w:hAnsi="Times New Roman"/>
          <w:color w:val="2C2D2E"/>
          <w:sz w:val="24"/>
          <w:szCs w:val="24"/>
        </w:rPr>
        <w:t>единотелесность</w:t>
      </w:r>
      <w:proofErr w:type="spellEnd"/>
      <w:r w:rsidR="008C22A9">
        <w:rPr>
          <w:rFonts w:ascii="Times New Roman" w:hAnsi="Times New Roman"/>
          <w:color w:val="2C2D2E"/>
          <w:sz w:val="24"/>
          <w:szCs w:val="24"/>
        </w:rPr>
        <w:t xml:space="preserve"> Владыки Синтеза</w:t>
      </w:r>
      <w:r w:rsidR="008C22A9">
        <w:rPr>
          <w:rFonts w:ascii="Times New Roman" w:hAnsi="Times New Roman"/>
          <w:bCs/>
          <w:sz w:val="24"/>
          <w:szCs w:val="24"/>
        </w:rPr>
        <w:t>, Учителя Синтеза, Ипостаси Синтеза</w:t>
      </w:r>
      <w:r w:rsidR="00680F66">
        <w:rPr>
          <w:rFonts w:ascii="Times New Roman" w:hAnsi="Times New Roman"/>
          <w:bCs/>
          <w:sz w:val="24"/>
          <w:szCs w:val="24"/>
        </w:rPr>
        <w:t xml:space="preserve">, </w:t>
      </w:r>
      <w:r w:rsidR="00680F66">
        <w:rPr>
          <w:rFonts w:ascii="Times New Roman" w:hAnsi="Times New Roman"/>
          <w:bCs/>
          <w:sz w:val="24"/>
          <w:szCs w:val="24"/>
        </w:rPr>
        <w:t>Служащего Синтеза, Посвящённого Синтеза</w:t>
      </w:r>
      <w:r w:rsidR="00680F66">
        <w:rPr>
          <w:rFonts w:ascii="Times New Roman" w:hAnsi="Times New Roman"/>
          <w:bCs/>
          <w:sz w:val="24"/>
          <w:szCs w:val="24"/>
        </w:rPr>
        <w:t>.</w:t>
      </w:r>
    </w:p>
    <w:p w:rsidR="009F5C14" w:rsidRPr="009F5C14" w:rsidRDefault="009F5C14" w:rsidP="009F5C14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8B6E8F" w:rsidRPr="009F5C14" w:rsidRDefault="004F0C30" w:rsidP="004F0C3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итогам синтезируемся</w:t>
      </w:r>
      <w:r w:rsidR="0062570B" w:rsidRPr="005E3824">
        <w:rPr>
          <w:rFonts w:ascii="Times New Roman" w:hAnsi="Times New Roman"/>
          <w:bCs/>
          <w:sz w:val="24"/>
          <w:szCs w:val="24"/>
        </w:rPr>
        <w:t xml:space="preserve"> ИВДИВО каждого с Изначально Вышестоящим Домом Изначально Вышестоящего Отца</w:t>
      </w:r>
      <w:r>
        <w:rPr>
          <w:rFonts w:ascii="Times New Roman" w:hAnsi="Times New Roman"/>
          <w:bCs/>
          <w:sz w:val="24"/>
          <w:szCs w:val="24"/>
        </w:rPr>
        <w:t>. Этим процессом</w:t>
      </w:r>
      <w:r w:rsidR="0062570B" w:rsidRPr="005E3824">
        <w:rPr>
          <w:rFonts w:ascii="Times New Roman" w:hAnsi="Times New Roman"/>
          <w:bCs/>
          <w:sz w:val="24"/>
          <w:szCs w:val="24"/>
        </w:rPr>
        <w:t xml:space="preserve"> мы входим в </w:t>
      </w:r>
      <w:proofErr w:type="spellStart"/>
      <w:r w:rsidR="0062570B" w:rsidRPr="005E3824">
        <w:rPr>
          <w:rFonts w:ascii="Times New Roman" w:hAnsi="Times New Roman"/>
          <w:bCs/>
          <w:sz w:val="24"/>
          <w:szCs w:val="24"/>
        </w:rPr>
        <w:t>интенционал</w:t>
      </w:r>
      <w:proofErr w:type="spellEnd"/>
      <w:r w:rsidR="0062570B" w:rsidRPr="005E3824">
        <w:rPr>
          <w:rFonts w:ascii="Times New Roman" w:hAnsi="Times New Roman"/>
          <w:bCs/>
          <w:sz w:val="24"/>
          <w:szCs w:val="24"/>
        </w:rPr>
        <w:t xml:space="preserve"> Синтеза Изначально Вышестоящего </w:t>
      </w:r>
      <w:proofErr w:type="spellStart"/>
      <w:r w:rsidR="0062570B" w:rsidRPr="005E3824"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 w:rsidR="0062570B" w:rsidRPr="005E3824"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 w:rsidR="0062570B" w:rsidRPr="005E3824">
        <w:rPr>
          <w:rFonts w:ascii="Times New Roman" w:hAnsi="Times New Roman"/>
          <w:bCs/>
          <w:sz w:val="24"/>
          <w:szCs w:val="24"/>
        </w:rPr>
        <w:t>Хуми</w:t>
      </w:r>
      <w:proofErr w:type="spellEnd"/>
      <w:r w:rsidR="0062570B" w:rsidRPr="005E3824">
        <w:rPr>
          <w:rFonts w:ascii="Times New Roman" w:hAnsi="Times New Roman"/>
          <w:bCs/>
          <w:sz w:val="24"/>
          <w:szCs w:val="24"/>
        </w:rPr>
        <w:t>, Синтеза Изначально Вышестоящего Отца.</w:t>
      </w:r>
      <w:r w:rsidR="005E3824" w:rsidRPr="005E38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Активируем и действуем</w:t>
      </w:r>
      <w:r w:rsidR="005E3824" w:rsidRPr="005E3824">
        <w:rPr>
          <w:rFonts w:ascii="Times New Roman" w:hAnsi="Times New Roman"/>
          <w:bCs/>
          <w:sz w:val="24"/>
          <w:szCs w:val="24"/>
        </w:rPr>
        <w:t xml:space="preserve"> </w:t>
      </w:r>
      <w:r w:rsidR="005E3824" w:rsidRPr="005E3824">
        <w:rPr>
          <w:rFonts w:ascii="Times New Roman" w:hAnsi="Times New Roman"/>
          <w:color w:val="2C2D2E"/>
          <w:sz w:val="24"/>
          <w:szCs w:val="24"/>
        </w:rPr>
        <w:t>Я-Настоящего Владыки Синтеза</w:t>
      </w:r>
      <w:r w:rsidR="008C22A9">
        <w:rPr>
          <w:rFonts w:ascii="Times New Roman" w:hAnsi="Times New Roman"/>
          <w:bCs/>
          <w:sz w:val="24"/>
          <w:szCs w:val="24"/>
        </w:rPr>
        <w:t>, Учителя Синтеза, Ипостаси Синтеза</w:t>
      </w:r>
      <w:r w:rsidR="008C22A9">
        <w:rPr>
          <w:rFonts w:ascii="Times New Roman" w:hAnsi="Times New Roman"/>
          <w:bCs/>
          <w:sz w:val="24"/>
          <w:szCs w:val="24"/>
        </w:rPr>
        <w:t>, Служащего Синтеза, Посвящённого Синтеза</w:t>
      </w:r>
      <w:r w:rsidR="005E3824" w:rsidRPr="005E3824">
        <w:rPr>
          <w:rFonts w:ascii="Times New Roman" w:hAnsi="Times New Roman"/>
          <w:color w:val="2C2D2E"/>
          <w:sz w:val="24"/>
          <w:szCs w:val="24"/>
        </w:rPr>
        <w:t xml:space="preserve"> Учением Синтеза </w:t>
      </w:r>
      <w:r w:rsidR="00680F66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5E3824" w:rsidRPr="005E3824">
        <w:rPr>
          <w:rFonts w:ascii="Times New Roman" w:hAnsi="Times New Roman"/>
          <w:color w:val="2C2D2E"/>
          <w:sz w:val="24"/>
          <w:szCs w:val="24"/>
        </w:rPr>
        <w:t>.</w:t>
      </w:r>
    </w:p>
    <w:p w:rsidR="00837B73" w:rsidRDefault="009F5C14" w:rsidP="009F5C14">
      <w:pPr>
        <w:spacing w:before="24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Обучаясь, тренируясь, д</w:t>
      </w:r>
      <w:r w:rsidR="00837B73" w:rsidRPr="008C22A9">
        <w:rPr>
          <w:rFonts w:ascii="Times New Roman" w:hAnsi="Times New Roman"/>
          <w:bCs/>
          <w:sz w:val="24"/>
          <w:szCs w:val="24"/>
        </w:rPr>
        <w:t xml:space="preserve">ействуя Ядрами Синтеза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="00837B73" w:rsidRPr="008C22A9">
        <w:rPr>
          <w:rFonts w:ascii="Times New Roman" w:hAnsi="Times New Roman"/>
          <w:bCs/>
          <w:sz w:val="24"/>
          <w:szCs w:val="24"/>
        </w:rPr>
        <w:t xml:space="preserve"> Владыкой Синтеза, </w:t>
      </w:r>
      <w:r w:rsidR="00680F66">
        <w:rPr>
          <w:rFonts w:ascii="Times New Roman" w:hAnsi="Times New Roman"/>
          <w:bCs/>
          <w:sz w:val="24"/>
          <w:szCs w:val="24"/>
        </w:rPr>
        <w:t>Учител</w:t>
      </w:r>
      <w:r w:rsidR="00680F66">
        <w:rPr>
          <w:rFonts w:ascii="Times New Roman" w:hAnsi="Times New Roman"/>
          <w:bCs/>
          <w:sz w:val="24"/>
          <w:szCs w:val="24"/>
        </w:rPr>
        <w:t>ем</w:t>
      </w:r>
      <w:r w:rsidR="00680F66">
        <w:rPr>
          <w:rFonts w:ascii="Times New Roman" w:hAnsi="Times New Roman"/>
          <w:bCs/>
          <w:sz w:val="24"/>
          <w:szCs w:val="24"/>
        </w:rPr>
        <w:t xml:space="preserve"> Синтеза, Ипостас</w:t>
      </w:r>
      <w:r w:rsidR="00680F66">
        <w:rPr>
          <w:rFonts w:ascii="Times New Roman" w:hAnsi="Times New Roman"/>
          <w:bCs/>
          <w:sz w:val="24"/>
          <w:szCs w:val="24"/>
        </w:rPr>
        <w:t>ью</w:t>
      </w:r>
      <w:r w:rsidR="00680F66">
        <w:rPr>
          <w:rFonts w:ascii="Times New Roman" w:hAnsi="Times New Roman"/>
          <w:bCs/>
          <w:sz w:val="24"/>
          <w:szCs w:val="24"/>
        </w:rPr>
        <w:t xml:space="preserve"> Синтеза, Служащего Синтеза, Посвящённого Синтеза</w:t>
      </w:r>
      <w:r w:rsidR="00680F66" w:rsidRPr="008C22A9">
        <w:rPr>
          <w:rFonts w:ascii="Times New Roman" w:hAnsi="Times New Roman"/>
          <w:bCs/>
          <w:sz w:val="24"/>
          <w:szCs w:val="24"/>
        </w:rPr>
        <w:t xml:space="preserve"> </w:t>
      </w:r>
      <w:r w:rsidR="00837B73" w:rsidRPr="008C22A9">
        <w:rPr>
          <w:rFonts w:ascii="Times New Roman" w:hAnsi="Times New Roman"/>
          <w:bCs/>
          <w:sz w:val="24"/>
          <w:szCs w:val="24"/>
        </w:rPr>
        <w:t>мы нарабатываем разные методики, возможности, осуществления, реализации, погружаясь в Источник Учения Синтеза Изначально Вышестоящего Отца, действующего в каждом Ядре Синтеза.</w:t>
      </w:r>
    </w:p>
    <w:p w:rsidR="00680F66" w:rsidRPr="00680F66" w:rsidRDefault="00680F66" w:rsidP="00680F66">
      <w:pPr>
        <w:spacing w:before="240" w:after="0" w:line="240" w:lineRule="auto"/>
        <w:ind w:firstLine="567"/>
        <w:jc w:val="right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680F66">
        <w:rPr>
          <w:rFonts w:ascii="Times New Roman" w:hAnsi="Times New Roman"/>
          <w:bCs/>
          <w:i/>
          <w:color w:val="FF0000"/>
          <w:sz w:val="24"/>
          <w:szCs w:val="24"/>
        </w:rPr>
        <w:t>Статья сдана ИВАС К</w:t>
      </w:r>
      <w:bookmarkStart w:id="0" w:name="_GoBack"/>
      <w:bookmarkEnd w:id="0"/>
      <w:r w:rsidRPr="00680F66">
        <w:rPr>
          <w:rFonts w:ascii="Times New Roman" w:hAnsi="Times New Roman"/>
          <w:bCs/>
          <w:i/>
          <w:color w:val="FF0000"/>
          <w:sz w:val="24"/>
          <w:szCs w:val="24"/>
        </w:rPr>
        <w:t>Х 30.04.2023г.</w:t>
      </w:r>
    </w:p>
    <w:sectPr w:rsidR="00680F66" w:rsidRPr="00680F66" w:rsidSect="003A21F1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5pt;height:11.5pt" o:bullet="t">
        <v:imagedata r:id="rId1" o:title="mso876"/>
      </v:shape>
    </w:pict>
  </w:numPicBullet>
  <w:abstractNum w:abstractNumId="0" w15:restartNumberingAfterBreak="0">
    <w:nsid w:val="02A8099C"/>
    <w:multiLevelType w:val="hybridMultilevel"/>
    <w:tmpl w:val="8D8A5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72EE"/>
    <w:multiLevelType w:val="hybridMultilevel"/>
    <w:tmpl w:val="7E807A8A"/>
    <w:lvl w:ilvl="0" w:tplc="3E2EE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8C3284"/>
    <w:multiLevelType w:val="hybridMultilevel"/>
    <w:tmpl w:val="538238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541104"/>
    <w:multiLevelType w:val="hybridMultilevel"/>
    <w:tmpl w:val="E0E2C8B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8A431C"/>
    <w:multiLevelType w:val="hybridMultilevel"/>
    <w:tmpl w:val="8DE041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00CA"/>
    <w:multiLevelType w:val="hybridMultilevel"/>
    <w:tmpl w:val="EA2C6222"/>
    <w:lvl w:ilvl="0" w:tplc="F3524CEE">
      <w:start w:val="1"/>
      <w:numFmt w:val="bullet"/>
      <w:lvlText w:val="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5797402"/>
    <w:multiLevelType w:val="hybridMultilevel"/>
    <w:tmpl w:val="58B0F37C"/>
    <w:lvl w:ilvl="0" w:tplc="1D189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021BC"/>
    <w:multiLevelType w:val="hybridMultilevel"/>
    <w:tmpl w:val="C16611FA"/>
    <w:lvl w:ilvl="0" w:tplc="040C7AAA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AA5EF5"/>
    <w:multiLevelType w:val="hybridMultilevel"/>
    <w:tmpl w:val="4EAC9F9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D9A450F"/>
    <w:multiLevelType w:val="hybridMultilevel"/>
    <w:tmpl w:val="079E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A361E"/>
    <w:multiLevelType w:val="hybridMultilevel"/>
    <w:tmpl w:val="BB0C64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A7BFC"/>
    <w:multiLevelType w:val="hybridMultilevel"/>
    <w:tmpl w:val="76AC18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4A46"/>
    <w:multiLevelType w:val="hybridMultilevel"/>
    <w:tmpl w:val="5A74925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416997"/>
    <w:multiLevelType w:val="hybridMultilevel"/>
    <w:tmpl w:val="48AE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974B1"/>
    <w:multiLevelType w:val="hybridMultilevel"/>
    <w:tmpl w:val="0B3C57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587787"/>
    <w:multiLevelType w:val="hybridMultilevel"/>
    <w:tmpl w:val="F2A07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875F8"/>
    <w:multiLevelType w:val="hybridMultilevel"/>
    <w:tmpl w:val="149277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396A"/>
    <w:multiLevelType w:val="hybridMultilevel"/>
    <w:tmpl w:val="AEBAC56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2C12D2D"/>
    <w:multiLevelType w:val="hybridMultilevel"/>
    <w:tmpl w:val="94EE1C3A"/>
    <w:lvl w:ilvl="0" w:tplc="38848B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1279B"/>
    <w:multiLevelType w:val="hybridMultilevel"/>
    <w:tmpl w:val="240663E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0609AD"/>
    <w:multiLevelType w:val="hybridMultilevel"/>
    <w:tmpl w:val="E0A6009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1D13AD"/>
    <w:multiLevelType w:val="hybridMultilevel"/>
    <w:tmpl w:val="AF36258E"/>
    <w:lvl w:ilvl="0" w:tplc="81C4C1F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881E5A"/>
    <w:multiLevelType w:val="hybridMultilevel"/>
    <w:tmpl w:val="44C45FE4"/>
    <w:lvl w:ilvl="0" w:tplc="262027A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03C96"/>
    <w:multiLevelType w:val="hybridMultilevel"/>
    <w:tmpl w:val="CEBC7B2C"/>
    <w:lvl w:ilvl="0" w:tplc="1D2EC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3F53487"/>
    <w:multiLevelType w:val="hybridMultilevel"/>
    <w:tmpl w:val="AB96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843C4"/>
    <w:multiLevelType w:val="hybridMultilevel"/>
    <w:tmpl w:val="0FFC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5B761B"/>
    <w:multiLevelType w:val="hybridMultilevel"/>
    <w:tmpl w:val="8138E50A"/>
    <w:lvl w:ilvl="0" w:tplc="AEE61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A6416B"/>
    <w:multiLevelType w:val="hybridMultilevel"/>
    <w:tmpl w:val="EF067C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B75D05"/>
    <w:multiLevelType w:val="hybridMultilevel"/>
    <w:tmpl w:val="9BDCC7CA"/>
    <w:lvl w:ilvl="0" w:tplc="89BC6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6B5AEA"/>
    <w:multiLevelType w:val="hybridMultilevel"/>
    <w:tmpl w:val="BF022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A65C2"/>
    <w:multiLevelType w:val="hybridMultilevel"/>
    <w:tmpl w:val="FECA0F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25"/>
  </w:num>
  <w:num w:numId="8">
    <w:abstractNumId w:val="9"/>
  </w:num>
  <w:num w:numId="9">
    <w:abstractNumId w:val="0"/>
  </w:num>
  <w:num w:numId="10">
    <w:abstractNumId w:val="24"/>
  </w:num>
  <w:num w:numId="11">
    <w:abstractNumId w:val="14"/>
  </w:num>
  <w:num w:numId="12">
    <w:abstractNumId w:val="1"/>
  </w:num>
  <w:num w:numId="13">
    <w:abstractNumId w:val="18"/>
  </w:num>
  <w:num w:numId="14">
    <w:abstractNumId w:val="15"/>
  </w:num>
  <w:num w:numId="15">
    <w:abstractNumId w:val="26"/>
  </w:num>
  <w:num w:numId="16">
    <w:abstractNumId w:val="21"/>
  </w:num>
  <w:num w:numId="17">
    <w:abstractNumId w:val="23"/>
  </w:num>
  <w:num w:numId="18">
    <w:abstractNumId w:val="28"/>
  </w:num>
  <w:num w:numId="19">
    <w:abstractNumId w:val="7"/>
  </w:num>
  <w:num w:numId="20">
    <w:abstractNumId w:val="4"/>
  </w:num>
  <w:num w:numId="21">
    <w:abstractNumId w:val="10"/>
  </w:num>
  <w:num w:numId="22">
    <w:abstractNumId w:val="16"/>
  </w:num>
  <w:num w:numId="23">
    <w:abstractNumId w:val="6"/>
  </w:num>
  <w:num w:numId="24">
    <w:abstractNumId w:val="22"/>
  </w:num>
  <w:num w:numId="25">
    <w:abstractNumId w:val="3"/>
  </w:num>
  <w:num w:numId="26">
    <w:abstractNumId w:val="29"/>
  </w:num>
  <w:num w:numId="27">
    <w:abstractNumId w:val="20"/>
  </w:num>
  <w:num w:numId="28">
    <w:abstractNumId w:val="11"/>
  </w:num>
  <w:num w:numId="29">
    <w:abstractNumId w:val="27"/>
  </w:num>
  <w:num w:numId="30">
    <w:abstractNumId w:val="3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01"/>
    <w:rsid w:val="00005B5D"/>
    <w:rsid w:val="0004771F"/>
    <w:rsid w:val="000674D5"/>
    <w:rsid w:val="00074B50"/>
    <w:rsid w:val="00092C6D"/>
    <w:rsid w:val="00093D28"/>
    <w:rsid w:val="000A233E"/>
    <w:rsid w:val="000A37CE"/>
    <w:rsid w:val="000E3241"/>
    <w:rsid w:val="000E32F6"/>
    <w:rsid w:val="000F6A17"/>
    <w:rsid w:val="001016EB"/>
    <w:rsid w:val="00113B6F"/>
    <w:rsid w:val="001168ED"/>
    <w:rsid w:val="0012215F"/>
    <w:rsid w:val="00134EEC"/>
    <w:rsid w:val="0015230A"/>
    <w:rsid w:val="00171CAB"/>
    <w:rsid w:val="00173B64"/>
    <w:rsid w:val="001805B3"/>
    <w:rsid w:val="00194584"/>
    <w:rsid w:val="00197714"/>
    <w:rsid w:val="00197804"/>
    <w:rsid w:val="001B4015"/>
    <w:rsid w:val="001C0A88"/>
    <w:rsid w:val="001C4BB3"/>
    <w:rsid w:val="001D527D"/>
    <w:rsid w:val="001D72F9"/>
    <w:rsid w:val="002019F2"/>
    <w:rsid w:val="00220D7A"/>
    <w:rsid w:val="0028750D"/>
    <w:rsid w:val="00291AE0"/>
    <w:rsid w:val="002927EB"/>
    <w:rsid w:val="002A289A"/>
    <w:rsid w:val="002A738B"/>
    <w:rsid w:val="002F145B"/>
    <w:rsid w:val="00303CB9"/>
    <w:rsid w:val="0035454D"/>
    <w:rsid w:val="003A21F1"/>
    <w:rsid w:val="003A699B"/>
    <w:rsid w:val="003D00DD"/>
    <w:rsid w:val="003E3377"/>
    <w:rsid w:val="003E4B10"/>
    <w:rsid w:val="003E4BD3"/>
    <w:rsid w:val="003F21D2"/>
    <w:rsid w:val="0040000F"/>
    <w:rsid w:val="00402DEB"/>
    <w:rsid w:val="00410291"/>
    <w:rsid w:val="00426ABF"/>
    <w:rsid w:val="00447C23"/>
    <w:rsid w:val="00454255"/>
    <w:rsid w:val="0045788B"/>
    <w:rsid w:val="00490ACB"/>
    <w:rsid w:val="004F0C30"/>
    <w:rsid w:val="004F7737"/>
    <w:rsid w:val="00504D57"/>
    <w:rsid w:val="005112BB"/>
    <w:rsid w:val="00522943"/>
    <w:rsid w:val="005275C8"/>
    <w:rsid w:val="00553BBE"/>
    <w:rsid w:val="00557BA7"/>
    <w:rsid w:val="005661BA"/>
    <w:rsid w:val="005715B1"/>
    <w:rsid w:val="00591AC2"/>
    <w:rsid w:val="00592965"/>
    <w:rsid w:val="005B3C92"/>
    <w:rsid w:val="005B5863"/>
    <w:rsid w:val="005B6ECC"/>
    <w:rsid w:val="005C0C51"/>
    <w:rsid w:val="005E3824"/>
    <w:rsid w:val="0060779F"/>
    <w:rsid w:val="006211A8"/>
    <w:rsid w:val="00621416"/>
    <w:rsid w:val="0062570B"/>
    <w:rsid w:val="00641E1E"/>
    <w:rsid w:val="00643579"/>
    <w:rsid w:val="006569F8"/>
    <w:rsid w:val="00661AC8"/>
    <w:rsid w:val="00677E1B"/>
    <w:rsid w:val="00680F66"/>
    <w:rsid w:val="006C1C26"/>
    <w:rsid w:val="006C6B74"/>
    <w:rsid w:val="006D0F23"/>
    <w:rsid w:val="006D6C1F"/>
    <w:rsid w:val="006E23F0"/>
    <w:rsid w:val="00710B2B"/>
    <w:rsid w:val="00712285"/>
    <w:rsid w:val="0073719E"/>
    <w:rsid w:val="00741CBE"/>
    <w:rsid w:val="007705E1"/>
    <w:rsid w:val="00792F49"/>
    <w:rsid w:val="007F156F"/>
    <w:rsid w:val="00832B44"/>
    <w:rsid w:val="00837B73"/>
    <w:rsid w:val="0087707F"/>
    <w:rsid w:val="00886E3D"/>
    <w:rsid w:val="008B6E8F"/>
    <w:rsid w:val="008C01AC"/>
    <w:rsid w:val="008C22A9"/>
    <w:rsid w:val="008E7F05"/>
    <w:rsid w:val="00905FE6"/>
    <w:rsid w:val="0091428A"/>
    <w:rsid w:val="009354B9"/>
    <w:rsid w:val="00952F32"/>
    <w:rsid w:val="00957B8B"/>
    <w:rsid w:val="00964ACB"/>
    <w:rsid w:val="0097721B"/>
    <w:rsid w:val="009A2829"/>
    <w:rsid w:val="009B0EAF"/>
    <w:rsid w:val="009B5A42"/>
    <w:rsid w:val="009B6FA3"/>
    <w:rsid w:val="009B721B"/>
    <w:rsid w:val="009C066A"/>
    <w:rsid w:val="009C59D9"/>
    <w:rsid w:val="009C78C8"/>
    <w:rsid w:val="009D59C4"/>
    <w:rsid w:val="009E7C3E"/>
    <w:rsid w:val="009F5C14"/>
    <w:rsid w:val="009F6885"/>
    <w:rsid w:val="00A11B23"/>
    <w:rsid w:val="00A6734B"/>
    <w:rsid w:val="00A7060E"/>
    <w:rsid w:val="00A70B00"/>
    <w:rsid w:val="00A74066"/>
    <w:rsid w:val="00A83561"/>
    <w:rsid w:val="00A8411C"/>
    <w:rsid w:val="00A97667"/>
    <w:rsid w:val="00AB1863"/>
    <w:rsid w:val="00AC1119"/>
    <w:rsid w:val="00AC4057"/>
    <w:rsid w:val="00AD7C83"/>
    <w:rsid w:val="00B617F0"/>
    <w:rsid w:val="00B75C25"/>
    <w:rsid w:val="00B857A2"/>
    <w:rsid w:val="00BA5536"/>
    <w:rsid w:val="00BB46A1"/>
    <w:rsid w:val="00C4059A"/>
    <w:rsid w:val="00C53BAA"/>
    <w:rsid w:val="00C56FA9"/>
    <w:rsid w:val="00C83301"/>
    <w:rsid w:val="00C94797"/>
    <w:rsid w:val="00CA4ED9"/>
    <w:rsid w:val="00CB4F50"/>
    <w:rsid w:val="00CD7176"/>
    <w:rsid w:val="00CE2594"/>
    <w:rsid w:val="00CE39AB"/>
    <w:rsid w:val="00CE7661"/>
    <w:rsid w:val="00D02C91"/>
    <w:rsid w:val="00D34C24"/>
    <w:rsid w:val="00D65EB1"/>
    <w:rsid w:val="00D70459"/>
    <w:rsid w:val="00D82DBC"/>
    <w:rsid w:val="00D959DA"/>
    <w:rsid w:val="00DA379E"/>
    <w:rsid w:val="00DB3375"/>
    <w:rsid w:val="00DC4724"/>
    <w:rsid w:val="00E34238"/>
    <w:rsid w:val="00E542A3"/>
    <w:rsid w:val="00E56F1A"/>
    <w:rsid w:val="00E7120B"/>
    <w:rsid w:val="00E76406"/>
    <w:rsid w:val="00E81E52"/>
    <w:rsid w:val="00EB1220"/>
    <w:rsid w:val="00EB306C"/>
    <w:rsid w:val="00ED18AC"/>
    <w:rsid w:val="00EE46B5"/>
    <w:rsid w:val="00EF20DA"/>
    <w:rsid w:val="00F05495"/>
    <w:rsid w:val="00F42180"/>
    <w:rsid w:val="00F52B89"/>
    <w:rsid w:val="00F55134"/>
    <w:rsid w:val="00F63874"/>
    <w:rsid w:val="00F676BC"/>
    <w:rsid w:val="00F7623A"/>
    <w:rsid w:val="00F873DD"/>
    <w:rsid w:val="00FA79CE"/>
    <w:rsid w:val="00FA79E6"/>
    <w:rsid w:val="00FA7B99"/>
    <w:rsid w:val="00FB6242"/>
    <w:rsid w:val="00FB75F6"/>
    <w:rsid w:val="00FC2BC7"/>
    <w:rsid w:val="00FE09C2"/>
    <w:rsid w:val="00FE0E33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54DF"/>
  <w15:chartTrackingRefBased/>
  <w15:docId w15:val="{6BD37865-E214-4B4A-A084-B3913233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0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3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3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17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Без интервала1"/>
    <w:basedOn w:val="a"/>
    <w:rsid w:val="009354B9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5">
    <w:name w:val="No Spacing"/>
    <w:link w:val="a6"/>
    <w:uiPriority w:val="1"/>
    <w:qFormat/>
    <w:rsid w:val="009772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7721B"/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74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1CBE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400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12</cp:revision>
  <dcterms:created xsi:type="dcterms:W3CDTF">2023-04-30T12:57:00Z</dcterms:created>
  <dcterms:modified xsi:type="dcterms:W3CDTF">2023-04-30T14:11:00Z</dcterms:modified>
</cp:coreProperties>
</file>